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 w:rsidP="00212809">
      <w:pPr>
        <w:tabs>
          <w:tab w:val="left" w:pos="567"/>
        </w:tabs>
      </w:pPr>
    </w:p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D6313" w:rsidRPr="00CE4A44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CE4A44">
              <w:rPr>
                <w:rFonts w:ascii="PT Astra Serif" w:hAnsi="PT Astra Serif" w:cs="PT Astra Serif"/>
                <w:b/>
              </w:rPr>
              <w:t>МИНИСТЕРСТВО</w:t>
            </w:r>
          </w:p>
          <w:p w:rsidR="00CD6313" w:rsidRPr="00CE4A44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CE4A44">
              <w:rPr>
                <w:rFonts w:ascii="PT Astra Serif" w:hAnsi="PT Astra Serif" w:cs="PT Astra Serif"/>
                <w:b/>
              </w:rPr>
              <w:t>ОБРАЗОВАНИЯ</w:t>
            </w:r>
          </w:p>
          <w:p w:rsidR="00CD6313" w:rsidRPr="00CE4A44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CE4A44">
              <w:rPr>
                <w:rFonts w:ascii="PT Astra Serif" w:hAnsi="PT Astra Serif" w:cs="PT Astra Serif"/>
                <w:b/>
              </w:rPr>
              <w:t>ТУЛЬСКОЙ ОБЛАСТИ</w:t>
            </w:r>
          </w:p>
          <w:p w:rsidR="00CD6313" w:rsidRPr="00CE4A44" w:rsidRDefault="00CD6313" w:rsidP="00CD6313">
            <w:pPr>
              <w:spacing w:line="300" w:lineRule="exact"/>
              <w:jc w:val="center"/>
              <w:rPr>
                <w:rFonts w:ascii="PT Astra Serif" w:hAnsi="PT Astra Serif" w:cs="PT Astra Serif"/>
                <w:b/>
              </w:rPr>
            </w:pPr>
          </w:p>
          <w:p w:rsidR="00CD6313" w:rsidRPr="00CE4A44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CE4A44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Ул. Оружейная, д. 5, г. Тула, 300012</w:t>
            </w:r>
          </w:p>
          <w:p w:rsidR="00CD6313" w:rsidRPr="00B41EE2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Тел</w:t>
            </w:r>
            <w:proofErr w:type="spellEnd"/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.: (4872) 56-38-20, факс: 36-41-15</w:t>
            </w:r>
          </w:p>
          <w:p w:rsidR="00CD6313" w:rsidRPr="00B41EE2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41E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do_to@tularegion.ru</w:t>
            </w:r>
          </w:p>
          <w:p w:rsidR="000C55E2" w:rsidRPr="00B41EE2" w:rsidRDefault="00CD6313" w:rsidP="00CD6313">
            <w:pPr>
              <w:keepNext/>
              <w:jc w:val="center"/>
              <w:rPr>
                <w:lang w:val="en-US"/>
              </w:rPr>
            </w:pP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https://education.tularegion.ru</w:t>
            </w: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CE4A44" w:rsidRPr="008B4BD1" w:rsidRDefault="00CE4A44" w:rsidP="00CE4A4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 w:rsidRPr="008B4BD1"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 xml:space="preserve">Руководителям </w:t>
            </w:r>
          </w:p>
          <w:p w:rsidR="00CE4A44" w:rsidRPr="008B4BD1" w:rsidRDefault="00CE4A44" w:rsidP="00CE4A4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 w:rsidRPr="008B4BD1"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 xml:space="preserve">органов местного самоуправления, осуществляющих управление </w:t>
            </w:r>
          </w:p>
          <w:p w:rsidR="00CE4A44" w:rsidRPr="008B4BD1" w:rsidRDefault="00CE4A44" w:rsidP="00CE4A4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 w:rsidRPr="008B4BD1"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в сфере образования</w:t>
            </w:r>
          </w:p>
          <w:p w:rsidR="00CE4A44" w:rsidRPr="008B4BD1" w:rsidRDefault="00CE4A44" w:rsidP="00CE4A4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  <w:p w:rsidR="00CE4A44" w:rsidRPr="008B4BD1" w:rsidRDefault="00CE4A44" w:rsidP="00CE4A4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 w:rsidRPr="008B4BD1"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Руководителям государственных образовательных учреждений, подведомственных министерству образования Тульской области</w:t>
            </w:r>
          </w:p>
          <w:p w:rsidR="00886A38" w:rsidRPr="00B41EE2" w:rsidRDefault="00CE4A44" w:rsidP="00CE4A44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  <w:r w:rsidRPr="008B4BD1"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  <w:t>(</w:t>
            </w:r>
            <w:proofErr w:type="spellStart"/>
            <w:r w:rsidRPr="008B4BD1"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8B4BD1"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B4BD1"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  <w:t>списку</w:t>
            </w:r>
            <w:proofErr w:type="spellEnd"/>
            <w:r w:rsidRPr="008B4BD1"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  <w:t>)</w:t>
            </w:r>
          </w:p>
        </w:tc>
      </w:tr>
      <w:tr w:rsidR="00147697" w:rsidRPr="00B41EE2" w:rsidTr="00A1259F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A1259F" w:rsidRDefault="00147697" w:rsidP="00147697">
            <w:pPr>
              <w:spacing w:line="220" w:lineRule="exact"/>
              <w:rPr>
                <w:lang w:val="en-US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147697" w:rsidRPr="00B41EE2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  <w:lang w:val="en-US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B41EE2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  <w:lang w:val="en-US"/>
              </w:rPr>
            </w:pPr>
          </w:p>
        </w:tc>
      </w:tr>
    </w:tbl>
    <w:p w:rsidR="00886A38" w:rsidRPr="00B41EE2" w:rsidRDefault="00886A38" w:rsidP="009675E7">
      <w:pPr>
        <w:pStyle w:val="8"/>
        <w:spacing w:line="259" w:lineRule="auto"/>
        <w:jc w:val="both"/>
        <w:rPr>
          <w:rFonts w:ascii="PT Astra Serif" w:hAnsi="PT Astra Serif" w:cs="PT Astra Serif"/>
          <w:szCs w:val="28"/>
          <w:lang w:val="en-US"/>
        </w:rPr>
      </w:pPr>
    </w:p>
    <w:p w:rsidR="00886A38" w:rsidRPr="00B41EE2" w:rsidRDefault="00886A38" w:rsidP="009675E7">
      <w:pPr>
        <w:spacing w:line="259" w:lineRule="auto"/>
        <w:rPr>
          <w:rFonts w:ascii="PT Astra Serif" w:hAnsi="PT Astra Serif" w:cs="PT Astra Serif"/>
          <w:szCs w:val="28"/>
          <w:lang w:val="en-US"/>
        </w:rPr>
      </w:pPr>
    </w:p>
    <w:p w:rsidR="00CE4A44" w:rsidRPr="009B1B23" w:rsidRDefault="00CE4A44" w:rsidP="009675E7">
      <w:pPr>
        <w:spacing w:line="259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9B1B23">
        <w:rPr>
          <w:rFonts w:ascii="PT Astra Serif" w:hAnsi="PT Astra Serif" w:cs="PT Astra Serif"/>
          <w:b/>
          <w:sz w:val="28"/>
          <w:szCs w:val="28"/>
        </w:rPr>
        <w:t>Уважаемые коллеги!</w:t>
      </w:r>
    </w:p>
    <w:p w:rsidR="00CE4A44" w:rsidRPr="00CA0FF5" w:rsidRDefault="00CE4A44" w:rsidP="009675E7">
      <w:pPr>
        <w:spacing w:line="259" w:lineRule="auto"/>
        <w:rPr>
          <w:rFonts w:ascii="PT Astra Serif" w:hAnsi="PT Astra Serif" w:cs="PT Astra Serif"/>
          <w:szCs w:val="28"/>
        </w:rPr>
      </w:pPr>
    </w:p>
    <w:p w:rsidR="00A95A97" w:rsidRDefault="00A95A97" w:rsidP="009675E7">
      <w:pPr>
        <w:spacing w:line="259" w:lineRule="auto"/>
        <w:ind w:firstLine="709"/>
        <w:jc w:val="both"/>
        <w:rPr>
          <w:rFonts w:ascii="PT Astra Serif" w:hAnsi="PT Astra Serif"/>
          <w:sz w:val="28"/>
        </w:rPr>
      </w:pPr>
      <w:r w:rsidRPr="00A95A97">
        <w:rPr>
          <w:rFonts w:ascii="PT Astra Serif" w:hAnsi="PT Astra Serif"/>
          <w:sz w:val="28"/>
        </w:rPr>
        <w:t>Министерство образо</w:t>
      </w:r>
      <w:r>
        <w:rPr>
          <w:rFonts w:ascii="PT Astra Serif" w:hAnsi="PT Astra Serif"/>
          <w:sz w:val="28"/>
        </w:rPr>
        <w:t xml:space="preserve">вания Тульской области сообщает, что с 1.09.2023 </w:t>
      </w:r>
      <w:r w:rsidRPr="00A95A97"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>о всех</w:t>
      </w:r>
      <w:r w:rsidRPr="00A95A97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общеобразовательных организациях</w:t>
      </w:r>
      <w:r w:rsidRPr="00A95A97">
        <w:rPr>
          <w:rFonts w:ascii="PT Astra Serif" w:hAnsi="PT Astra Serif"/>
          <w:sz w:val="28"/>
        </w:rPr>
        <w:t xml:space="preserve"> Российской Федерации внедряется единая модель </w:t>
      </w:r>
      <w:proofErr w:type="spellStart"/>
      <w:r w:rsidRPr="00A95A97">
        <w:rPr>
          <w:rFonts w:ascii="PT Astra Serif" w:hAnsi="PT Astra Serif"/>
          <w:sz w:val="28"/>
        </w:rPr>
        <w:t>п</w:t>
      </w:r>
      <w:r w:rsidR="003679C1">
        <w:rPr>
          <w:rFonts w:ascii="PT Astra Serif" w:hAnsi="PT Astra Serif"/>
          <w:sz w:val="28"/>
        </w:rPr>
        <w:t>рофориентационной</w:t>
      </w:r>
      <w:proofErr w:type="spellEnd"/>
      <w:r w:rsidR="003679C1">
        <w:rPr>
          <w:rFonts w:ascii="PT Astra Serif" w:hAnsi="PT Astra Serif"/>
          <w:sz w:val="28"/>
        </w:rPr>
        <w:t xml:space="preserve"> деятельности </w:t>
      </w:r>
      <w:r w:rsidRPr="00A95A97">
        <w:rPr>
          <w:rFonts w:ascii="PT Astra Serif" w:hAnsi="PT Astra Serif"/>
          <w:sz w:val="28"/>
        </w:rPr>
        <w:t>«</w:t>
      </w:r>
      <w:proofErr w:type="spellStart"/>
      <w:r w:rsidRPr="00A95A97">
        <w:rPr>
          <w:rFonts w:ascii="PT Astra Serif" w:hAnsi="PT Astra Serif"/>
          <w:sz w:val="28"/>
        </w:rPr>
        <w:t>Профориентационный</w:t>
      </w:r>
      <w:proofErr w:type="spellEnd"/>
      <w:r w:rsidRPr="00A95A97">
        <w:rPr>
          <w:rFonts w:ascii="PT Astra Serif" w:hAnsi="PT Astra Serif"/>
          <w:sz w:val="28"/>
        </w:rPr>
        <w:t xml:space="preserve"> минимум» </w:t>
      </w:r>
      <w:r w:rsidR="003679C1">
        <w:rPr>
          <w:rFonts w:ascii="PT Astra Serif" w:hAnsi="PT Astra Serif"/>
          <w:sz w:val="28"/>
        </w:rPr>
        <w:t xml:space="preserve">для обучающихся 6-11 классов </w:t>
      </w:r>
      <w:r w:rsidRPr="00A95A97">
        <w:rPr>
          <w:rFonts w:ascii="PT Astra Serif" w:hAnsi="PT Astra Serif"/>
          <w:sz w:val="28"/>
        </w:rPr>
        <w:t>(</w:t>
      </w:r>
      <w:r>
        <w:rPr>
          <w:rFonts w:ascii="PT Astra Serif" w:hAnsi="PT Astra Serif"/>
          <w:sz w:val="28"/>
        </w:rPr>
        <w:t xml:space="preserve">далее - </w:t>
      </w:r>
      <w:proofErr w:type="spellStart"/>
      <w:r w:rsidRPr="00A95A97">
        <w:rPr>
          <w:rFonts w:ascii="PT Astra Serif" w:hAnsi="PT Astra Serif"/>
          <w:sz w:val="28"/>
        </w:rPr>
        <w:t>Профминимум</w:t>
      </w:r>
      <w:proofErr w:type="spellEnd"/>
      <w:r w:rsidRPr="00A95A97"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, в том числе </w:t>
      </w:r>
      <w:r>
        <w:rPr>
          <w:rFonts w:ascii="PT Astra Serif" w:hAnsi="PT Astra Serif"/>
          <w:sz w:val="28"/>
          <w:szCs w:val="28"/>
        </w:rPr>
        <w:t xml:space="preserve">в </w:t>
      </w:r>
      <w:r w:rsidRPr="00A95A97">
        <w:rPr>
          <w:rFonts w:ascii="PT Astra Serif" w:hAnsi="PT Astra Serif"/>
          <w:sz w:val="28"/>
          <w:szCs w:val="28"/>
        </w:rPr>
        <w:t>общеобразовательных организациях</w:t>
      </w:r>
      <w:r>
        <w:rPr>
          <w:rFonts w:ascii="PT Astra Serif" w:hAnsi="PT Astra Serif"/>
          <w:sz w:val="28"/>
          <w:szCs w:val="28"/>
        </w:rPr>
        <w:t>, осуществляющих деятельность по адаптированным основным</w:t>
      </w:r>
      <w:r w:rsidR="000257D1">
        <w:rPr>
          <w:rFonts w:ascii="PT Astra Serif" w:hAnsi="PT Astra Serif"/>
          <w:sz w:val="28"/>
          <w:szCs w:val="28"/>
        </w:rPr>
        <w:t xml:space="preserve"> общеобразовательным программам</w:t>
      </w:r>
      <w:r w:rsidRPr="00A95A97">
        <w:rPr>
          <w:rFonts w:ascii="PT Astra Serif" w:hAnsi="PT Astra Serif"/>
          <w:sz w:val="28"/>
        </w:rPr>
        <w:t xml:space="preserve">. </w:t>
      </w:r>
    </w:p>
    <w:p w:rsidR="00A95A97" w:rsidRDefault="00A95A97" w:rsidP="009675E7">
      <w:pPr>
        <w:spacing w:line="259" w:lineRule="auto"/>
        <w:ind w:firstLine="709"/>
        <w:jc w:val="both"/>
        <w:rPr>
          <w:rFonts w:ascii="PT Astra Serif" w:hAnsi="PT Astra Serif"/>
          <w:sz w:val="28"/>
        </w:rPr>
      </w:pPr>
      <w:r w:rsidRPr="00A95A97">
        <w:rPr>
          <w:rFonts w:ascii="PT Astra Serif" w:hAnsi="PT Astra Serif"/>
          <w:sz w:val="28"/>
        </w:rPr>
        <w:t xml:space="preserve">Федеральным оператором реализации </w:t>
      </w:r>
      <w:proofErr w:type="spellStart"/>
      <w:r w:rsidRPr="00A95A97">
        <w:rPr>
          <w:rFonts w:ascii="PT Astra Serif" w:hAnsi="PT Astra Serif"/>
          <w:sz w:val="28"/>
        </w:rPr>
        <w:t>Профминимума</w:t>
      </w:r>
      <w:proofErr w:type="spellEnd"/>
      <w:r w:rsidRPr="00A95A97">
        <w:rPr>
          <w:rFonts w:ascii="PT Astra Serif" w:hAnsi="PT Astra Serif"/>
          <w:sz w:val="28"/>
        </w:rPr>
        <w:t xml:space="preserve"> является Фонд Гуманитарных Проектов, который также является федеральным оператором проекта «Билет в будущее». </w:t>
      </w:r>
    </w:p>
    <w:p w:rsidR="000257D1" w:rsidRPr="00A95A97" w:rsidRDefault="000257D1" w:rsidP="009675E7">
      <w:pPr>
        <w:spacing w:line="259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Методические рекомендации по реализации </w:t>
      </w:r>
      <w:proofErr w:type="spellStart"/>
      <w:r>
        <w:rPr>
          <w:rFonts w:ascii="PT Astra Serif" w:hAnsi="PT Astra Serif"/>
          <w:sz w:val="28"/>
        </w:rPr>
        <w:t>профориентационного</w:t>
      </w:r>
      <w:proofErr w:type="spellEnd"/>
      <w:r>
        <w:rPr>
          <w:rFonts w:ascii="PT Astra Serif" w:hAnsi="PT Astra Serif"/>
          <w:sz w:val="28"/>
        </w:rPr>
        <w:t xml:space="preserve"> минимума в общеобразовательных организациях Российской Федерации </w:t>
      </w:r>
      <w:r w:rsidR="00A12F4F">
        <w:rPr>
          <w:rFonts w:ascii="PT Astra Serif" w:hAnsi="PT Astra Serif"/>
          <w:sz w:val="28"/>
        </w:rPr>
        <w:t>п</w:t>
      </w:r>
      <w:r>
        <w:rPr>
          <w:rFonts w:ascii="PT Astra Serif" w:hAnsi="PT Astra Serif"/>
          <w:sz w:val="28"/>
        </w:rPr>
        <w:t>рилагаются</w:t>
      </w:r>
      <w:r w:rsidR="00A12F4F">
        <w:rPr>
          <w:rFonts w:ascii="PT Astra Serif" w:hAnsi="PT Astra Serif"/>
          <w:sz w:val="28"/>
        </w:rPr>
        <w:t xml:space="preserve"> (далее – рекомендации)</w:t>
      </w:r>
      <w:r>
        <w:rPr>
          <w:rFonts w:ascii="PT Astra Serif" w:hAnsi="PT Astra Serif"/>
          <w:sz w:val="28"/>
        </w:rPr>
        <w:t>.</w:t>
      </w:r>
    </w:p>
    <w:p w:rsidR="003679C1" w:rsidRDefault="00CA0FF5" w:rsidP="009675E7">
      <w:pPr>
        <w:spacing w:line="259" w:lineRule="auto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Профориентационн</w:t>
      </w:r>
      <w:r w:rsidR="00212809">
        <w:rPr>
          <w:rFonts w:ascii="PT Astra Serif" w:hAnsi="PT Astra Serif"/>
          <w:sz w:val="28"/>
        </w:rPr>
        <w:t>ая</w:t>
      </w:r>
      <w:proofErr w:type="spellEnd"/>
      <w:r>
        <w:rPr>
          <w:rFonts w:ascii="PT Astra Serif" w:hAnsi="PT Astra Serif"/>
          <w:sz w:val="28"/>
        </w:rPr>
        <w:t xml:space="preserve"> работ</w:t>
      </w:r>
      <w:r w:rsidR="00212809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</w:t>
      </w:r>
      <w:r w:rsidR="00F13F10" w:rsidRPr="00712963">
        <w:rPr>
          <w:rFonts w:ascii="PT Astra Serif" w:hAnsi="PT Astra Serif"/>
          <w:sz w:val="28"/>
        </w:rPr>
        <w:t>реализовыва</w:t>
      </w:r>
      <w:r>
        <w:rPr>
          <w:rFonts w:ascii="PT Astra Serif" w:hAnsi="PT Astra Serif"/>
          <w:sz w:val="28"/>
        </w:rPr>
        <w:t xml:space="preserve">ется </w:t>
      </w:r>
      <w:r w:rsidR="00212809">
        <w:rPr>
          <w:rFonts w:ascii="PT Astra Serif" w:hAnsi="PT Astra Serif"/>
          <w:sz w:val="28"/>
        </w:rPr>
        <w:t xml:space="preserve">с учетом </w:t>
      </w:r>
      <w:r w:rsidR="00463C92">
        <w:rPr>
          <w:rFonts w:ascii="PT Astra Serif" w:hAnsi="PT Astra Serif"/>
          <w:sz w:val="28"/>
        </w:rPr>
        <w:t xml:space="preserve">выбранного общеобразовательной организацией </w:t>
      </w:r>
      <w:r w:rsidR="00212809">
        <w:rPr>
          <w:rFonts w:ascii="PT Astra Serif" w:hAnsi="PT Astra Serif"/>
          <w:sz w:val="28"/>
        </w:rPr>
        <w:t xml:space="preserve">уровня </w:t>
      </w:r>
      <w:proofErr w:type="spellStart"/>
      <w:r w:rsidR="00212809">
        <w:rPr>
          <w:rFonts w:ascii="PT Astra Serif" w:hAnsi="PT Astra Serif"/>
          <w:sz w:val="28"/>
        </w:rPr>
        <w:t>Профминимума</w:t>
      </w:r>
      <w:proofErr w:type="spellEnd"/>
      <w:r w:rsidR="0021280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следующих форматах:</w:t>
      </w:r>
      <w:r w:rsidR="00F13F10">
        <w:rPr>
          <w:rFonts w:ascii="PT Astra Serif" w:hAnsi="PT Astra Serif"/>
          <w:sz w:val="28"/>
        </w:rPr>
        <w:t xml:space="preserve"> </w:t>
      </w:r>
      <w:r w:rsidR="00F13F10" w:rsidRPr="00212809">
        <w:rPr>
          <w:rFonts w:ascii="PT Astra Serif" w:hAnsi="PT Astra Serif"/>
          <w:sz w:val="28"/>
        </w:rPr>
        <w:t xml:space="preserve">«Урочная деятельность», </w:t>
      </w:r>
      <w:r w:rsidRPr="00212809">
        <w:rPr>
          <w:rFonts w:ascii="PT Astra Serif" w:hAnsi="PT Astra Serif"/>
          <w:sz w:val="28"/>
        </w:rPr>
        <w:t xml:space="preserve">«Внеурочная деятельность», </w:t>
      </w:r>
      <w:r w:rsidR="00212809" w:rsidRPr="00212809">
        <w:rPr>
          <w:rFonts w:ascii="PT Astra Serif" w:hAnsi="PT Astra Serif"/>
          <w:sz w:val="28"/>
        </w:rPr>
        <w:t>«Практико-ориентированный модуль», «Взаимодействие с родителями или законными представителями», «Дополнительное образование», «Профессиональное обучение»</w:t>
      </w:r>
      <w:r w:rsidR="00212809">
        <w:rPr>
          <w:rFonts w:ascii="PT Astra Serif" w:hAnsi="PT Astra Serif"/>
          <w:sz w:val="28"/>
        </w:rPr>
        <w:t>.</w:t>
      </w:r>
    </w:p>
    <w:p w:rsidR="00212809" w:rsidRDefault="00212809" w:rsidP="009675E7">
      <w:pPr>
        <w:spacing w:line="259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Обращаем ваше внимание, что с текущего учебного года в рамках внеурочной деятельность для обучающихся 6-11 классов будет внедрен единый урок </w:t>
      </w:r>
      <w:r w:rsidRPr="00712963">
        <w:rPr>
          <w:rFonts w:ascii="PT Astra Serif" w:hAnsi="PT Astra Serif"/>
          <w:sz w:val="28"/>
        </w:rPr>
        <w:t>«Россия - мои горизонты»</w:t>
      </w:r>
      <w:r>
        <w:rPr>
          <w:rFonts w:ascii="PT Astra Serif" w:hAnsi="PT Astra Serif"/>
          <w:sz w:val="28"/>
        </w:rPr>
        <w:t xml:space="preserve"> (34 ч) (далее – Занятия)</w:t>
      </w:r>
      <w:r w:rsidRPr="00712963">
        <w:rPr>
          <w:rFonts w:ascii="PT Astra Serif" w:hAnsi="PT Astra Serif"/>
          <w:sz w:val="28"/>
        </w:rPr>
        <w:t xml:space="preserve">. </w:t>
      </w:r>
      <w:r w:rsidRPr="00463C92">
        <w:rPr>
          <w:rFonts w:ascii="PT Astra Serif" w:hAnsi="PT Astra Serif"/>
          <w:sz w:val="28"/>
        </w:rPr>
        <w:t>З</w:t>
      </w:r>
      <w:r>
        <w:rPr>
          <w:rFonts w:ascii="PT Astra Serif" w:hAnsi="PT Astra Serif"/>
          <w:sz w:val="28"/>
        </w:rPr>
        <w:t xml:space="preserve">анятия будут </w:t>
      </w:r>
      <w:r w:rsidRPr="00712963">
        <w:rPr>
          <w:rFonts w:ascii="PT Astra Serif" w:hAnsi="PT Astra Serif"/>
          <w:sz w:val="28"/>
        </w:rPr>
        <w:t>проводиться еженедельно по четвергам согласно программе и материалам, публикуемым в разделе «</w:t>
      </w:r>
      <w:proofErr w:type="spellStart"/>
      <w:r w:rsidRPr="00712963">
        <w:rPr>
          <w:rFonts w:ascii="PT Astra Serif" w:hAnsi="PT Astra Serif"/>
          <w:sz w:val="28"/>
        </w:rPr>
        <w:t>Профминимум</w:t>
      </w:r>
      <w:proofErr w:type="spellEnd"/>
      <w:r w:rsidRPr="00712963">
        <w:rPr>
          <w:rFonts w:ascii="PT Astra Serif" w:hAnsi="PT Astra Serif"/>
          <w:sz w:val="28"/>
        </w:rPr>
        <w:t xml:space="preserve">» платформы проекта «Билет в будущее». </w:t>
      </w:r>
      <w:r>
        <w:rPr>
          <w:rFonts w:ascii="PT Astra Serif" w:hAnsi="PT Astra Serif"/>
          <w:sz w:val="28"/>
        </w:rPr>
        <w:t xml:space="preserve">Данные занятия планируется ввести в рамках одного из трех обязательных часов </w:t>
      </w:r>
      <w:r w:rsidRPr="003855BD">
        <w:rPr>
          <w:rFonts w:ascii="PT Astra Serif" w:hAnsi="PT Astra Serif"/>
          <w:sz w:val="28"/>
        </w:rPr>
        <w:t>внеурочной деятельности</w:t>
      </w:r>
      <w:r>
        <w:rPr>
          <w:rFonts w:ascii="PT Astra Serif" w:hAnsi="PT Astra Serif"/>
          <w:sz w:val="28"/>
        </w:rPr>
        <w:t xml:space="preserve">, направленного </w:t>
      </w:r>
      <w:r w:rsidRPr="003855BD">
        <w:rPr>
          <w:rFonts w:ascii="PT Astra Serif" w:hAnsi="PT Astra Serif"/>
          <w:sz w:val="28"/>
        </w:rPr>
        <w:t xml:space="preserve">на удовлетворение </w:t>
      </w:r>
      <w:proofErr w:type="spellStart"/>
      <w:r w:rsidRPr="003855BD">
        <w:rPr>
          <w:rFonts w:ascii="PT Astra Serif" w:hAnsi="PT Astra Serif"/>
          <w:sz w:val="28"/>
        </w:rPr>
        <w:t>профориентационных</w:t>
      </w:r>
      <w:proofErr w:type="spellEnd"/>
      <w:r w:rsidRPr="003855BD">
        <w:rPr>
          <w:rFonts w:ascii="PT Astra Serif" w:hAnsi="PT Astra Serif"/>
          <w:sz w:val="28"/>
        </w:rPr>
        <w:t xml:space="preserve"> интересов и </w:t>
      </w:r>
      <w:r w:rsidRPr="003855BD">
        <w:rPr>
          <w:rFonts w:ascii="PT Astra Serif" w:hAnsi="PT Astra Serif"/>
          <w:sz w:val="28"/>
        </w:rPr>
        <w:lastRenderedPageBreak/>
        <w:t>потребностей, обучающихся</w:t>
      </w:r>
      <w:r>
        <w:rPr>
          <w:rFonts w:ascii="PT Astra Serif" w:hAnsi="PT Astra Serif"/>
          <w:sz w:val="28"/>
        </w:rPr>
        <w:t xml:space="preserve"> вне зависимости от того, охвачены ли классы мероприятиями </w:t>
      </w:r>
      <w:proofErr w:type="spellStart"/>
      <w:r>
        <w:rPr>
          <w:rFonts w:ascii="PT Astra Serif" w:hAnsi="PT Astra Serif"/>
          <w:sz w:val="28"/>
        </w:rPr>
        <w:t>Профминимума</w:t>
      </w:r>
      <w:proofErr w:type="spellEnd"/>
      <w:r w:rsidRPr="003855BD">
        <w:rPr>
          <w:rFonts w:ascii="PT Astra Serif" w:hAnsi="PT Astra Serif"/>
          <w:sz w:val="28"/>
        </w:rPr>
        <w:t>.</w:t>
      </w:r>
    </w:p>
    <w:p w:rsidR="000257D1" w:rsidRDefault="00781266" w:rsidP="009675E7">
      <w:pPr>
        <w:spacing w:line="259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</w:t>
      </w:r>
      <w:r w:rsidR="00A95A97">
        <w:rPr>
          <w:rFonts w:ascii="PT Astra Serif" w:hAnsi="PT Astra Serif"/>
          <w:sz w:val="28"/>
        </w:rPr>
        <w:t>еализаци</w:t>
      </w:r>
      <w:r>
        <w:rPr>
          <w:rFonts w:ascii="PT Astra Serif" w:hAnsi="PT Astra Serif"/>
          <w:sz w:val="28"/>
        </w:rPr>
        <w:t>я</w:t>
      </w:r>
      <w:r w:rsidR="00A95A97">
        <w:rPr>
          <w:rFonts w:ascii="PT Astra Serif" w:hAnsi="PT Astra Serif"/>
          <w:sz w:val="28"/>
        </w:rPr>
        <w:t xml:space="preserve"> </w:t>
      </w:r>
      <w:proofErr w:type="spellStart"/>
      <w:r w:rsidR="00A95A97">
        <w:rPr>
          <w:rFonts w:ascii="PT Astra Serif" w:hAnsi="PT Astra Serif"/>
          <w:sz w:val="28"/>
        </w:rPr>
        <w:t>Профминимума</w:t>
      </w:r>
      <w:proofErr w:type="spellEnd"/>
      <w:r w:rsidR="00A95A97">
        <w:rPr>
          <w:rFonts w:ascii="PT Astra Serif" w:hAnsi="PT Astra Serif"/>
          <w:sz w:val="28"/>
        </w:rPr>
        <w:t xml:space="preserve"> </w:t>
      </w:r>
      <w:r w:rsidR="000257D1">
        <w:rPr>
          <w:rFonts w:ascii="PT Astra Serif" w:hAnsi="PT Astra Serif"/>
          <w:sz w:val="28"/>
        </w:rPr>
        <w:t>подразделяется</w:t>
      </w:r>
      <w:r w:rsidR="00A95A97" w:rsidRPr="00A95A97">
        <w:rPr>
          <w:rFonts w:ascii="PT Astra Serif" w:hAnsi="PT Astra Serif"/>
          <w:sz w:val="28"/>
        </w:rPr>
        <w:t xml:space="preserve"> </w:t>
      </w:r>
      <w:r w:rsidR="00A95A97">
        <w:rPr>
          <w:rFonts w:ascii="PT Astra Serif" w:hAnsi="PT Astra Serif"/>
          <w:sz w:val="28"/>
        </w:rPr>
        <w:t>на</w:t>
      </w:r>
      <w:r>
        <w:rPr>
          <w:rFonts w:ascii="PT Astra Serif" w:hAnsi="PT Astra Serif"/>
          <w:sz w:val="28"/>
        </w:rPr>
        <w:t xml:space="preserve"> 3 уровня</w:t>
      </w:r>
      <w:r w:rsidR="00A95A97" w:rsidRPr="00A95A97">
        <w:rPr>
          <w:rFonts w:ascii="PT Astra Serif" w:hAnsi="PT Astra Serif"/>
          <w:sz w:val="28"/>
        </w:rPr>
        <w:t>:</w:t>
      </w:r>
    </w:p>
    <w:p w:rsidR="003D58C5" w:rsidRDefault="000257D1" w:rsidP="009675E7">
      <w:pPr>
        <w:spacing w:line="259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i/>
          <w:sz w:val="28"/>
        </w:rPr>
        <w:t>1) Б</w:t>
      </w:r>
      <w:r w:rsidR="00A95A97" w:rsidRPr="000257D1">
        <w:rPr>
          <w:rFonts w:ascii="PT Astra Serif" w:hAnsi="PT Astra Serif"/>
          <w:i/>
          <w:sz w:val="28"/>
        </w:rPr>
        <w:t>азовый уровень</w:t>
      </w:r>
      <w:r w:rsidR="00A95A97" w:rsidRPr="00A95A97">
        <w:rPr>
          <w:rFonts w:ascii="PT Astra Serif" w:hAnsi="PT Astra Serif"/>
          <w:sz w:val="28"/>
        </w:rPr>
        <w:t>, содержащий 40 ак</w:t>
      </w:r>
      <w:r>
        <w:rPr>
          <w:rFonts w:ascii="PT Astra Serif" w:hAnsi="PT Astra Serif"/>
          <w:sz w:val="28"/>
        </w:rPr>
        <w:t>адемических часов в учебный год</w:t>
      </w:r>
      <w:r w:rsidR="00B82525">
        <w:rPr>
          <w:rFonts w:ascii="PT Astra Serif" w:hAnsi="PT Astra Serif"/>
          <w:sz w:val="28"/>
        </w:rPr>
        <w:t xml:space="preserve"> (</w:t>
      </w:r>
      <w:r w:rsidR="00B82525" w:rsidRPr="00B82525">
        <w:rPr>
          <w:rFonts w:ascii="PT Astra Serif" w:hAnsi="PT Astra Serif"/>
          <w:sz w:val="28"/>
        </w:rPr>
        <w:t>урочная деятельность - не</w:t>
      </w:r>
      <w:r w:rsidR="00B82525">
        <w:rPr>
          <w:rFonts w:ascii="PT Astra Serif" w:hAnsi="PT Astra Serif"/>
          <w:sz w:val="28"/>
        </w:rPr>
        <w:t xml:space="preserve"> менее 4 часов, взаимодействие </w:t>
      </w:r>
      <w:r w:rsidR="00B82525" w:rsidRPr="00B82525">
        <w:rPr>
          <w:rFonts w:ascii="PT Astra Serif" w:hAnsi="PT Astra Serif"/>
          <w:sz w:val="28"/>
        </w:rPr>
        <w:t>с родителями - не менее 2 часов, занятия «Ро</w:t>
      </w:r>
      <w:r w:rsidR="00B82525">
        <w:rPr>
          <w:rFonts w:ascii="PT Astra Serif" w:hAnsi="PT Astra Serif"/>
          <w:sz w:val="28"/>
        </w:rPr>
        <w:t>ссия - мои горизонты» - 34 часа)</w:t>
      </w:r>
      <w:r w:rsidR="003D58C5">
        <w:rPr>
          <w:rFonts w:ascii="PT Astra Serif" w:hAnsi="PT Astra Serif"/>
          <w:sz w:val="28"/>
        </w:rPr>
        <w:t>.</w:t>
      </w:r>
    </w:p>
    <w:p w:rsidR="000257D1" w:rsidRDefault="003D58C5" w:rsidP="009675E7">
      <w:pPr>
        <w:spacing w:line="259" w:lineRule="auto"/>
        <w:ind w:firstLine="709"/>
        <w:jc w:val="both"/>
        <w:rPr>
          <w:rFonts w:ascii="PT Astra Serif" w:hAnsi="PT Astra Serif"/>
          <w:sz w:val="28"/>
        </w:rPr>
      </w:pPr>
      <w:r w:rsidRPr="003D58C5">
        <w:rPr>
          <w:rFonts w:ascii="PT Astra Serif" w:hAnsi="PT Astra Serif"/>
          <w:sz w:val="28"/>
        </w:rPr>
        <w:t xml:space="preserve">Если </w:t>
      </w:r>
      <w:r w:rsidR="003679C1">
        <w:rPr>
          <w:rFonts w:ascii="PT Astra Serif" w:hAnsi="PT Astra Serif"/>
          <w:sz w:val="28"/>
        </w:rPr>
        <w:t>общеобразовательная организация (далее – ОО)</w:t>
      </w:r>
      <w:r w:rsidRPr="003D58C5">
        <w:rPr>
          <w:rFonts w:ascii="PT Astra Serif" w:hAnsi="PT Astra Serif"/>
          <w:sz w:val="28"/>
        </w:rPr>
        <w:t xml:space="preserve"> реализует базовый уровень </w:t>
      </w:r>
      <w:proofErr w:type="spellStart"/>
      <w:r w:rsidRPr="003D58C5">
        <w:rPr>
          <w:rFonts w:ascii="PT Astra Serif" w:hAnsi="PT Astra Serif"/>
          <w:sz w:val="28"/>
        </w:rPr>
        <w:t>Профминимума</w:t>
      </w:r>
      <w:proofErr w:type="spellEnd"/>
      <w:r w:rsidRPr="003D58C5">
        <w:rPr>
          <w:rFonts w:ascii="PT Astra Serif" w:hAnsi="PT Astra Serif"/>
          <w:sz w:val="28"/>
        </w:rPr>
        <w:t xml:space="preserve">, то необходимо, чтобы </w:t>
      </w:r>
      <w:r>
        <w:rPr>
          <w:rFonts w:ascii="PT Astra Serif" w:hAnsi="PT Astra Serif"/>
          <w:sz w:val="28"/>
        </w:rPr>
        <w:t xml:space="preserve">он был реализован минимум </w:t>
      </w:r>
      <w:r w:rsidRPr="003D58C5">
        <w:rPr>
          <w:rFonts w:ascii="PT Astra Serif" w:hAnsi="PT Astra Serif"/>
          <w:sz w:val="28"/>
        </w:rPr>
        <w:t>в одном классе в каждой параллели 6-11 классов</w:t>
      </w:r>
      <w:r w:rsidR="00B916B7">
        <w:rPr>
          <w:rFonts w:ascii="PT Astra Serif" w:hAnsi="PT Astra Serif"/>
          <w:sz w:val="28"/>
        </w:rPr>
        <w:t xml:space="preserve"> (н</w:t>
      </w:r>
      <w:r w:rsidRPr="003D58C5">
        <w:rPr>
          <w:rFonts w:ascii="PT Astra Serif" w:hAnsi="PT Astra Serif"/>
          <w:sz w:val="28"/>
        </w:rPr>
        <w:t>апример, оди</w:t>
      </w:r>
      <w:r>
        <w:rPr>
          <w:rFonts w:ascii="PT Astra Serif" w:hAnsi="PT Astra Serif"/>
          <w:sz w:val="28"/>
        </w:rPr>
        <w:t>н</w:t>
      </w:r>
      <w:r w:rsidRPr="003D58C5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- </w:t>
      </w:r>
      <w:r w:rsidRPr="003D58C5">
        <w:rPr>
          <w:rFonts w:ascii="PT Astra Serif" w:hAnsi="PT Astra Serif"/>
          <w:sz w:val="28"/>
        </w:rPr>
        <w:t xml:space="preserve">6, </w:t>
      </w:r>
      <w:r>
        <w:rPr>
          <w:rFonts w:ascii="PT Astra Serif" w:hAnsi="PT Astra Serif"/>
          <w:sz w:val="28"/>
        </w:rPr>
        <w:t>один - 7 класс</w:t>
      </w:r>
      <w:r w:rsidRPr="003D58C5">
        <w:rPr>
          <w:rFonts w:ascii="PT Astra Serif" w:hAnsi="PT Astra Serif"/>
          <w:sz w:val="28"/>
        </w:rPr>
        <w:t xml:space="preserve">, 8, 9 и так далее. </w:t>
      </w:r>
      <w:r w:rsidR="00B916B7">
        <w:rPr>
          <w:rFonts w:ascii="PT Astra Serif" w:hAnsi="PT Astra Serif"/>
          <w:sz w:val="28"/>
        </w:rPr>
        <w:t>Количество классов базового уровня не ограничено)</w:t>
      </w:r>
      <w:r w:rsidR="003679C1">
        <w:rPr>
          <w:rFonts w:ascii="PT Astra Serif" w:hAnsi="PT Astra Serif"/>
          <w:sz w:val="28"/>
        </w:rPr>
        <w:t>;</w:t>
      </w:r>
    </w:p>
    <w:p w:rsidR="000257D1" w:rsidRDefault="000257D1" w:rsidP="009675E7">
      <w:pPr>
        <w:spacing w:line="259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</w:t>
      </w:r>
      <w:r w:rsidRPr="000257D1">
        <w:rPr>
          <w:rFonts w:ascii="PT Astra Serif" w:hAnsi="PT Astra Serif"/>
          <w:i/>
          <w:sz w:val="28"/>
        </w:rPr>
        <w:t xml:space="preserve">Основной уровень, </w:t>
      </w:r>
      <w:r w:rsidRPr="000257D1">
        <w:rPr>
          <w:rFonts w:ascii="PT Astra Serif" w:hAnsi="PT Astra Serif"/>
          <w:sz w:val="28"/>
        </w:rPr>
        <w:t>содержащий 60 ак</w:t>
      </w:r>
      <w:r w:rsidR="00B82525">
        <w:rPr>
          <w:rFonts w:ascii="PT Astra Serif" w:hAnsi="PT Astra Serif"/>
          <w:sz w:val="28"/>
        </w:rPr>
        <w:t>адемических часов в учебный год (у</w:t>
      </w:r>
      <w:r w:rsidR="00B82525" w:rsidRPr="00B82525">
        <w:rPr>
          <w:rFonts w:ascii="PT Astra Serif" w:hAnsi="PT Astra Serif"/>
          <w:sz w:val="28"/>
        </w:rPr>
        <w:t>рочная деятельность - не менее 9 часов, Занятия «Россия - мои горизонты» - 34 часа, практико-ориентированный модуль - не менее 12 часов, взаимодействие с родителями - не менее 2 часов, и дополнительное</w:t>
      </w:r>
      <w:r w:rsidR="00B82525">
        <w:rPr>
          <w:rFonts w:ascii="PT Astra Serif" w:hAnsi="PT Astra Serif"/>
          <w:sz w:val="28"/>
        </w:rPr>
        <w:t xml:space="preserve"> </w:t>
      </w:r>
      <w:r w:rsidR="003D58C5">
        <w:rPr>
          <w:rFonts w:ascii="PT Astra Serif" w:hAnsi="PT Astra Serif"/>
          <w:sz w:val="28"/>
        </w:rPr>
        <w:t>образование - не менее 3 часов).</w:t>
      </w:r>
    </w:p>
    <w:p w:rsidR="003D58C5" w:rsidRDefault="003D58C5" w:rsidP="009675E7">
      <w:pPr>
        <w:spacing w:line="259" w:lineRule="auto"/>
        <w:ind w:firstLine="709"/>
        <w:jc w:val="both"/>
        <w:rPr>
          <w:rFonts w:ascii="PT Astra Serif" w:hAnsi="PT Astra Serif"/>
          <w:sz w:val="28"/>
        </w:rPr>
      </w:pPr>
      <w:r w:rsidRPr="003D58C5">
        <w:rPr>
          <w:rFonts w:ascii="PT Astra Serif" w:hAnsi="PT Astra Serif"/>
          <w:sz w:val="28"/>
        </w:rPr>
        <w:t xml:space="preserve">Если </w:t>
      </w:r>
      <w:r w:rsidR="003679C1">
        <w:rPr>
          <w:rFonts w:ascii="PT Astra Serif" w:hAnsi="PT Astra Serif"/>
          <w:sz w:val="28"/>
        </w:rPr>
        <w:t>ОО</w:t>
      </w:r>
      <w:r w:rsidRPr="003D58C5">
        <w:rPr>
          <w:rFonts w:ascii="PT Astra Serif" w:hAnsi="PT Astra Serif"/>
          <w:sz w:val="28"/>
        </w:rPr>
        <w:t xml:space="preserve"> реализует основной уровень </w:t>
      </w:r>
      <w:proofErr w:type="spellStart"/>
      <w:r w:rsidRPr="003D58C5">
        <w:rPr>
          <w:rFonts w:ascii="PT Astra Serif" w:hAnsi="PT Astra Serif"/>
          <w:sz w:val="28"/>
        </w:rPr>
        <w:t>Профминимума</w:t>
      </w:r>
      <w:proofErr w:type="spellEnd"/>
      <w:r w:rsidRPr="003D58C5">
        <w:rPr>
          <w:rFonts w:ascii="PT Astra Serif" w:hAnsi="PT Astra Serif"/>
          <w:sz w:val="28"/>
        </w:rPr>
        <w:t xml:space="preserve">, то необходимо, чтобы </w:t>
      </w:r>
      <w:r w:rsidR="00B916B7">
        <w:rPr>
          <w:rFonts w:ascii="PT Astra Serif" w:hAnsi="PT Astra Serif"/>
          <w:sz w:val="28"/>
        </w:rPr>
        <w:t xml:space="preserve">минимум </w:t>
      </w:r>
      <w:r w:rsidRPr="003D58C5">
        <w:rPr>
          <w:rFonts w:ascii="PT Astra Serif" w:hAnsi="PT Astra Serif"/>
          <w:sz w:val="28"/>
        </w:rPr>
        <w:t xml:space="preserve">в одном классе в каждой параллели 6-11 классов был реализован </w:t>
      </w:r>
      <w:proofErr w:type="spellStart"/>
      <w:r w:rsidRPr="003D58C5">
        <w:rPr>
          <w:rFonts w:ascii="PT Astra Serif" w:hAnsi="PT Astra Serif"/>
          <w:sz w:val="28"/>
        </w:rPr>
        <w:t>Профминимум</w:t>
      </w:r>
      <w:proofErr w:type="spellEnd"/>
      <w:r w:rsidRPr="003D58C5">
        <w:rPr>
          <w:rFonts w:ascii="PT Astra Serif" w:hAnsi="PT Astra Serif"/>
          <w:sz w:val="28"/>
        </w:rPr>
        <w:t xml:space="preserve"> на базовом или основном уровне, при этом обязательно чтобы в одном классе (из вышеуказанных) был реализован </w:t>
      </w:r>
      <w:proofErr w:type="spellStart"/>
      <w:r w:rsidRPr="003D58C5">
        <w:rPr>
          <w:rFonts w:ascii="PT Astra Serif" w:hAnsi="PT Astra Serif"/>
          <w:sz w:val="28"/>
        </w:rPr>
        <w:t>Профминимум</w:t>
      </w:r>
      <w:proofErr w:type="spellEnd"/>
      <w:r w:rsidRPr="003D58C5">
        <w:rPr>
          <w:rFonts w:ascii="PT Astra Serif" w:hAnsi="PT Astra Serif"/>
          <w:sz w:val="28"/>
        </w:rPr>
        <w:t xml:space="preserve"> на основном уровне. Например, в </w:t>
      </w:r>
      <w:r w:rsidR="003679C1">
        <w:rPr>
          <w:rFonts w:ascii="PT Astra Serif" w:hAnsi="PT Astra Serif"/>
          <w:sz w:val="28"/>
        </w:rPr>
        <w:t>ОО</w:t>
      </w:r>
      <w:r w:rsidRPr="003D58C5">
        <w:rPr>
          <w:rFonts w:ascii="PT Astra Serif" w:hAnsi="PT Astra Serif"/>
          <w:sz w:val="28"/>
        </w:rPr>
        <w:t xml:space="preserve"> на параллелях с 6 по 10 классы по одному классу участвуют в базовом уровне, а од</w:t>
      </w:r>
      <w:r w:rsidR="00B916B7">
        <w:rPr>
          <w:rFonts w:ascii="PT Astra Serif" w:hAnsi="PT Astra Serif"/>
          <w:sz w:val="28"/>
        </w:rPr>
        <w:t>ин 11 класс - в основном уровне</w:t>
      </w:r>
      <w:r w:rsidR="00EB2B7E">
        <w:rPr>
          <w:rFonts w:ascii="PT Astra Serif" w:hAnsi="PT Astra Serif"/>
          <w:sz w:val="28"/>
        </w:rPr>
        <w:t>;</w:t>
      </w:r>
    </w:p>
    <w:p w:rsidR="000257D1" w:rsidRDefault="000257D1" w:rsidP="009675E7">
      <w:pPr>
        <w:spacing w:line="259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</w:t>
      </w:r>
      <w:r w:rsidRPr="000257D1">
        <w:rPr>
          <w:rFonts w:ascii="PT Astra Serif" w:hAnsi="PT Astra Serif"/>
          <w:i/>
          <w:sz w:val="28"/>
        </w:rPr>
        <w:t>Продвинутый уровень</w:t>
      </w:r>
      <w:r w:rsidRPr="000257D1">
        <w:rPr>
          <w:rFonts w:ascii="PT Astra Serif" w:hAnsi="PT Astra Serif"/>
          <w:sz w:val="28"/>
        </w:rPr>
        <w:t xml:space="preserve">, содержащий </w:t>
      </w:r>
      <w:r>
        <w:rPr>
          <w:rFonts w:ascii="PT Astra Serif" w:hAnsi="PT Astra Serif"/>
          <w:sz w:val="28"/>
        </w:rPr>
        <w:t>8</w:t>
      </w:r>
      <w:r w:rsidRPr="000257D1">
        <w:rPr>
          <w:rFonts w:ascii="PT Astra Serif" w:hAnsi="PT Astra Serif"/>
          <w:sz w:val="28"/>
        </w:rPr>
        <w:t>0 академических часов в учебный год.</w:t>
      </w:r>
      <w:r>
        <w:rPr>
          <w:rFonts w:ascii="PT Astra Serif" w:hAnsi="PT Astra Serif"/>
          <w:sz w:val="28"/>
        </w:rPr>
        <w:t xml:space="preserve"> </w:t>
      </w:r>
      <w:r w:rsidR="00B82525">
        <w:rPr>
          <w:rFonts w:ascii="PT Astra Serif" w:hAnsi="PT Astra Serif"/>
          <w:sz w:val="28"/>
        </w:rPr>
        <w:t>(у</w:t>
      </w:r>
      <w:r w:rsidR="00B82525" w:rsidRPr="00B82525">
        <w:rPr>
          <w:rFonts w:ascii="PT Astra Serif" w:hAnsi="PT Astra Serif"/>
          <w:sz w:val="28"/>
        </w:rPr>
        <w:t>рочная деятельность - не менее 11 часов, заня</w:t>
      </w:r>
      <w:r w:rsidR="00B82525">
        <w:rPr>
          <w:rFonts w:ascii="PT Astra Serif" w:hAnsi="PT Astra Serif"/>
          <w:sz w:val="28"/>
        </w:rPr>
        <w:t xml:space="preserve">тия «Россия - мои горизонты» - </w:t>
      </w:r>
      <w:r w:rsidR="00B82525" w:rsidRPr="00B82525">
        <w:rPr>
          <w:rFonts w:ascii="PT Astra Serif" w:hAnsi="PT Astra Serif"/>
          <w:sz w:val="28"/>
        </w:rPr>
        <w:t>34 часа, практико-ориентированный модуль - не менее 18 часов, взаимодействие с родителями - не менее 4 часов, дополнительное образование - не менее 3 часов, и профессиональное о</w:t>
      </w:r>
      <w:r w:rsidR="00B82525">
        <w:rPr>
          <w:rFonts w:ascii="PT Astra Serif" w:hAnsi="PT Astra Serif"/>
          <w:sz w:val="28"/>
        </w:rPr>
        <w:t>бучение - не менее 10 часов).</w:t>
      </w:r>
    </w:p>
    <w:p w:rsidR="003D58C5" w:rsidRDefault="003D58C5" w:rsidP="009675E7">
      <w:pPr>
        <w:spacing w:line="259" w:lineRule="auto"/>
        <w:ind w:firstLine="709"/>
        <w:jc w:val="both"/>
        <w:rPr>
          <w:rFonts w:ascii="PT Astra Serif" w:hAnsi="PT Astra Serif"/>
          <w:sz w:val="28"/>
        </w:rPr>
      </w:pPr>
      <w:r w:rsidRPr="003D58C5">
        <w:rPr>
          <w:rFonts w:ascii="PT Astra Serif" w:hAnsi="PT Astra Serif"/>
          <w:sz w:val="28"/>
        </w:rPr>
        <w:t xml:space="preserve">Если </w:t>
      </w:r>
      <w:r w:rsidR="003679C1">
        <w:rPr>
          <w:rFonts w:ascii="PT Astra Serif" w:hAnsi="PT Astra Serif"/>
          <w:sz w:val="28"/>
        </w:rPr>
        <w:t>ОО</w:t>
      </w:r>
      <w:r w:rsidRPr="003D58C5">
        <w:rPr>
          <w:rFonts w:ascii="PT Astra Serif" w:hAnsi="PT Astra Serif"/>
          <w:sz w:val="28"/>
        </w:rPr>
        <w:t xml:space="preserve"> реализует продвинутый уровень </w:t>
      </w:r>
      <w:proofErr w:type="spellStart"/>
      <w:r w:rsidRPr="003D58C5">
        <w:rPr>
          <w:rFonts w:ascii="PT Astra Serif" w:hAnsi="PT Astra Serif"/>
          <w:sz w:val="28"/>
        </w:rPr>
        <w:t>Профминимума</w:t>
      </w:r>
      <w:proofErr w:type="spellEnd"/>
      <w:r w:rsidRPr="003D58C5">
        <w:rPr>
          <w:rFonts w:ascii="PT Astra Serif" w:hAnsi="PT Astra Serif"/>
          <w:sz w:val="28"/>
        </w:rPr>
        <w:t xml:space="preserve">, то необходимо, чтобы </w:t>
      </w:r>
      <w:r w:rsidR="00B916B7">
        <w:rPr>
          <w:rFonts w:ascii="PT Astra Serif" w:hAnsi="PT Astra Serif"/>
          <w:sz w:val="28"/>
        </w:rPr>
        <w:t>минимум</w:t>
      </w:r>
      <w:r w:rsidRPr="003D58C5">
        <w:rPr>
          <w:rFonts w:ascii="PT Astra Serif" w:hAnsi="PT Astra Serif"/>
          <w:sz w:val="28"/>
        </w:rPr>
        <w:t xml:space="preserve"> в одном классе в каждой параллели 6-11 классов был реализован </w:t>
      </w:r>
      <w:proofErr w:type="spellStart"/>
      <w:r w:rsidRPr="003D58C5">
        <w:rPr>
          <w:rFonts w:ascii="PT Astra Serif" w:hAnsi="PT Astra Serif"/>
          <w:sz w:val="28"/>
        </w:rPr>
        <w:t>Профминимум</w:t>
      </w:r>
      <w:proofErr w:type="spellEnd"/>
      <w:r w:rsidRPr="003D58C5">
        <w:rPr>
          <w:rFonts w:ascii="PT Astra Serif" w:hAnsi="PT Astra Serif"/>
          <w:sz w:val="28"/>
        </w:rPr>
        <w:t xml:space="preserve"> на базовом, основном или продвинутом уровне, при этом чтобы обязательно хотя бы в одном классе (из вышеуказанных) был реализован </w:t>
      </w:r>
      <w:proofErr w:type="spellStart"/>
      <w:r w:rsidRPr="003D58C5">
        <w:rPr>
          <w:rFonts w:ascii="PT Astra Serif" w:hAnsi="PT Astra Serif"/>
          <w:sz w:val="28"/>
        </w:rPr>
        <w:t>Профминимум</w:t>
      </w:r>
      <w:proofErr w:type="spellEnd"/>
      <w:r w:rsidRPr="003D58C5">
        <w:rPr>
          <w:rFonts w:ascii="PT Astra Serif" w:hAnsi="PT Astra Serif"/>
          <w:sz w:val="28"/>
        </w:rPr>
        <w:t xml:space="preserve"> на продвинутом уровне.</w:t>
      </w:r>
    </w:p>
    <w:p w:rsidR="00B916B7" w:rsidRDefault="003679C1" w:rsidP="009675E7">
      <w:pPr>
        <w:spacing w:line="259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ОО</w:t>
      </w:r>
      <w:r w:rsidR="000257D1" w:rsidRPr="000257D1">
        <w:rPr>
          <w:rFonts w:ascii="PT Astra Serif" w:hAnsi="PT Astra Serif"/>
          <w:sz w:val="28"/>
        </w:rPr>
        <w:t xml:space="preserve"> самостоятельно выбирает уровень реализации программ </w:t>
      </w:r>
      <w:proofErr w:type="spellStart"/>
      <w:r w:rsidR="000257D1" w:rsidRPr="000257D1">
        <w:rPr>
          <w:rFonts w:ascii="PT Astra Serif" w:hAnsi="PT Astra Serif"/>
          <w:sz w:val="28"/>
        </w:rPr>
        <w:t>Профориентационного</w:t>
      </w:r>
      <w:proofErr w:type="spellEnd"/>
      <w:r w:rsidR="000257D1" w:rsidRPr="000257D1">
        <w:rPr>
          <w:rFonts w:ascii="PT Astra Serif" w:hAnsi="PT Astra Serif"/>
          <w:sz w:val="28"/>
        </w:rPr>
        <w:t xml:space="preserve"> минимума в зависимости от своих приор</w:t>
      </w:r>
      <w:r w:rsidR="00B916B7">
        <w:rPr>
          <w:rFonts w:ascii="PT Astra Serif" w:hAnsi="PT Astra Serif"/>
          <w:sz w:val="28"/>
        </w:rPr>
        <w:t>итетов развития и возможностей.</w:t>
      </w:r>
    </w:p>
    <w:p w:rsidR="000257D1" w:rsidRDefault="000257D1" w:rsidP="009675E7">
      <w:pPr>
        <w:spacing w:line="259" w:lineRule="auto"/>
        <w:ind w:firstLine="709"/>
        <w:jc w:val="both"/>
        <w:rPr>
          <w:rFonts w:ascii="PT Astra Serif" w:hAnsi="PT Astra Serif"/>
          <w:sz w:val="28"/>
        </w:rPr>
      </w:pPr>
      <w:r w:rsidRPr="000257D1">
        <w:rPr>
          <w:rFonts w:ascii="PT Astra Serif" w:hAnsi="PT Astra Serif"/>
          <w:sz w:val="28"/>
        </w:rPr>
        <w:t>Контент для наполнения каждого из уровней предусмотрен Проектом профессиональной ориентации обучающихся «Билет в будущее»</w:t>
      </w:r>
      <w:r w:rsidR="00712963">
        <w:rPr>
          <w:rFonts w:ascii="PT Astra Serif" w:hAnsi="PT Astra Serif"/>
          <w:sz w:val="28"/>
        </w:rPr>
        <w:t>.</w:t>
      </w:r>
    </w:p>
    <w:p w:rsidR="00B916B7" w:rsidRDefault="00B916B7" w:rsidP="009675E7">
      <w:pPr>
        <w:spacing w:line="259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учетом вышеизложенного просим </w:t>
      </w:r>
      <w:r w:rsidR="009675E7">
        <w:rPr>
          <w:rFonts w:ascii="PT Astra Serif" w:hAnsi="PT Astra Serif"/>
          <w:sz w:val="28"/>
        </w:rPr>
        <w:t>с учетом</w:t>
      </w:r>
      <w:r>
        <w:rPr>
          <w:rFonts w:ascii="PT Astra Serif" w:hAnsi="PT Astra Serif"/>
          <w:sz w:val="28"/>
        </w:rPr>
        <w:t xml:space="preserve"> рекомендаци</w:t>
      </w:r>
      <w:r w:rsidR="009675E7"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z w:val="28"/>
        </w:rPr>
        <w:t xml:space="preserve"> </w:t>
      </w:r>
      <w:r w:rsidRPr="007F5E72">
        <w:rPr>
          <w:rFonts w:ascii="PT Astra Serif" w:hAnsi="PT Astra Serif"/>
          <w:sz w:val="28"/>
        </w:rPr>
        <w:t xml:space="preserve">определить уровень </w:t>
      </w:r>
      <w:proofErr w:type="spellStart"/>
      <w:r w:rsidR="009675E7">
        <w:rPr>
          <w:rFonts w:ascii="PT Astra Serif" w:hAnsi="PT Astra Serif"/>
          <w:sz w:val="28"/>
        </w:rPr>
        <w:t>П</w:t>
      </w:r>
      <w:r w:rsidRPr="007F5E72">
        <w:rPr>
          <w:rFonts w:ascii="PT Astra Serif" w:hAnsi="PT Astra Serif"/>
          <w:sz w:val="28"/>
        </w:rPr>
        <w:t>рофминимума</w:t>
      </w:r>
      <w:proofErr w:type="spellEnd"/>
      <w:r>
        <w:rPr>
          <w:rFonts w:ascii="PT Astra Serif" w:hAnsi="PT Astra Serif"/>
          <w:sz w:val="28"/>
        </w:rPr>
        <w:t xml:space="preserve"> и </w:t>
      </w:r>
      <w:r w:rsidRPr="007F5E72">
        <w:rPr>
          <w:rFonts w:ascii="PT Astra Serif" w:hAnsi="PT Astra Serif"/>
          <w:sz w:val="28"/>
        </w:rPr>
        <w:t>закрепить ответственного (не ниже уровня заместителя директора) за реализацию мероприятий</w:t>
      </w:r>
      <w:r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Профминимума</w:t>
      </w:r>
      <w:proofErr w:type="spellEnd"/>
      <w:r>
        <w:rPr>
          <w:rFonts w:ascii="PT Astra Serif" w:hAnsi="PT Astra Serif"/>
          <w:sz w:val="28"/>
        </w:rPr>
        <w:t xml:space="preserve"> </w:t>
      </w:r>
      <w:r w:rsidR="009675E7">
        <w:rPr>
          <w:rFonts w:ascii="PT Astra Serif" w:hAnsi="PT Astra Serif"/>
          <w:sz w:val="28"/>
        </w:rPr>
        <w:t xml:space="preserve">от </w:t>
      </w:r>
      <w:r>
        <w:rPr>
          <w:rFonts w:ascii="PT Astra Serif" w:hAnsi="PT Astra Serif"/>
          <w:sz w:val="28"/>
        </w:rPr>
        <w:t xml:space="preserve">каждой ОО приказом </w:t>
      </w:r>
      <w:r w:rsidRPr="007F5E72">
        <w:rPr>
          <w:rFonts w:ascii="PT Astra Serif" w:hAnsi="PT Astra Serif"/>
          <w:sz w:val="28"/>
        </w:rPr>
        <w:t>по учреждению</w:t>
      </w:r>
      <w:r>
        <w:rPr>
          <w:rFonts w:ascii="PT Astra Serif" w:hAnsi="PT Astra Serif"/>
          <w:sz w:val="28"/>
        </w:rPr>
        <w:t>.</w:t>
      </w:r>
    </w:p>
    <w:p w:rsidR="00712963" w:rsidRPr="003A49A4" w:rsidRDefault="009675E7" w:rsidP="003A49A4">
      <w:pPr>
        <w:spacing w:line="259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Информацию о проделанной работе </w:t>
      </w:r>
      <w:r w:rsidR="0030166F">
        <w:rPr>
          <w:rFonts w:ascii="PT Astra Serif" w:hAnsi="PT Astra Serif"/>
          <w:sz w:val="28"/>
        </w:rPr>
        <w:t xml:space="preserve">направить </w:t>
      </w:r>
      <w:r w:rsidR="007F5E72" w:rsidRPr="007F5E72">
        <w:rPr>
          <w:rFonts w:ascii="PT Astra Serif" w:hAnsi="PT Astra Serif"/>
          <w:sz w:val="28"/>
        </w:rPr>
        <w:t xml:space="preserve">в срок до 24.07.2023  </w:t>
      </w:r>
      <w:r w:rsidR="003A49A4">
        <w:rPr>
          <w:rFonts w:ascii="PT Astra Serif" w:hAnsi="PT Astra Serif"/>
          <w:sz w:val="28"/>
        </w:rPr>
        <w:t>…</w:t>
      </w:r>
    </w:p>
    <w:p w:rsidR="00696609" w:rsidRPr="00696609" w:rsidRDefault="00696609" w:rsidP="009675E7">
      <w:pPr>
        <w:spacing w:line="259" w:lineRule="auto"/>
        <w:jc w:val="both"/>
        <w:rPr>
          <w:rFonts w:ascii="PT Astra Serif" w:hAnsi="PT Astra Serif"/>
          <w:sz w:val="28"/>
        </w:rPr>
      </w:pPr>
    </w:p>
    <w:p w:rsidR="00886A38" w:rsidRPr="00A95A97" w:rsidRDefault="00D6122A" w:rsidP="009675E7">
      <w:pPr>
        <w:spacing w:line="259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Приложение: в эл.</w:t>
      </w:r>
      <w:r w:rsidR="003679C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виде</w:t>
      </w:r>
      <w:r w:rsidR="0022705F">
        <w:rPr>
          <w:rFonts w:ascii="PT Astra Serif" w:hAnsi="PT Astra Serif"/>
          <w:sz w:val="28"/>
        </w:rPr>
        <w:t xml:space="preserve"> в 1 экз.</w:t>
      </w:r>
    </w:p>
    <w:p w:rsidR="00886A38" w:rsidRPr="0022705F" w:rsidRDefault="00886A38" w:rsidP="009675E7">
      <w:pPr>
        <w:spacing w:line="259" w:lineRule="auto"/>
        <w:jc w:val="both"/>
        <w:rPr>
          <w:rFonts w:ascii="PT Astra Serif" w:hAnsi="PT Astra Serif" w:cs="PT Astra Serif"/>
          <w:szCs w:val="28"/>
        </w:rPr>
      </w:pPr>
    </w:p>
    <w:p w:rsidR="00886A38" w:rsidRPr="0022705F" w:rsidRDefault="00886A38" w:rsidP="009675E7">
      <w:pPr>
        <w:spacing w:line="259" w:lineRule="auto"/>
        <w:jc w:val="both"/>
        <w:rPr>
          <w:rFonts w:ascii="PT Astra Serif" w:hAnsi="PT Astra Serif" w:cs="PT Astra Serif"/>
          <w:szCs w:val="28"/>
        </w:rPr>
      </w:pPr>
    </w:p>
    <w:p w:rsidR="00886A38" w:rsidRPr="0022705F" w:rsidRDefault="00886A38" w:rsidP="009675E7">
      <w:pPr>
        <w:spacing w:line="259" w:lineRule="auto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B41EE2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CE4A44" w:rsidRDefault="009C74CD">
            <w:pPr>
              <w:jc w:val="center"/>
            </w:pPr>
            <w:r w:rsidRPr="009C74CD">
              <w:rPr>
                <w:rFonts w:ascii="PT Astra Serif" w:hAnsi="PT Astra Serif" w:cs="PT Astra Serif"/>
                <w:b/>
                <w:sz w:val="28"/>
                <w:szCs w:val="28"/>
              </w:rPr>
              <w:t>Директор департамента дошкольного, общего, дополнительного образования и воспитания министерства образования Тульской области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CE4A44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CE4A44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B41EE2" w:rsidRDefault="009C74CD">
            <w:pPr>
              <w:jc w:val="right"/>
              <w:rPr>
                <w:lang w:val="en-US"/>
              </w:rPr>
            </w:pPr>
            <w:r w:rsidRPr="009C74CD">
              <w:rPr>
                <w:rFonts w:ascii="PT Astra Serif" w:hAnsi="PT Astra Serif" w:cs="PT Astra Serif"/>
                <w:b/>
                <w:sz w:val="28"/>
                <w:szCs w:val="28"/>
              </w:rPr>
              <w:t>В.Б. Морозов</w:t>
            </w:r>
          </w:p>
        </w:tc>
      </w:tr>
    </w:tbl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B41EE2" w:rsidRDefault="00886A38">
      <w:pPr>
        <w:rPr>
          <w:rFonts w:ascii="PT Astra Serif" w:hAnsi="PT Astra Serif" w:cs="PT Astra Serif"/>
          <w:lang w:val="en-US"/>
        </w:rPr>
      </w:pPr>
    </w:p>
    <w:p w:rsidR="00D8437A" w:rsidRPr="00B41EE2" w:rsidRDefault="00D8437A" w:rsidP="00D8437A">
      <w:pPr>
        <w:rPr>
          <w:rFonts w:ascii="PT Astra Serif" w:hAnsi="PT Astra Serif" w:cs="PT Astra Serif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975048" w:rsidRPr="009F06F1" w:rsidTr="0024712B">
        <w:trPr>
          <w:cantSplit/>
          <w:trHeight w:val="3402"/>
        </w:trPr>
        <w:tc>
          <w:tcPr>
            <w:tcW w:w="9923" w:type="dxa"/>
            <w:shd w:val="clear" w:color="auto" w:fill="auto"/>
          </w:tcPr>
          <w:p w:rsidR="00CE4A44" w:rsidRDefault="00975048" w:rsidP="00CE4A44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6122A">
              <w:rPr>
                <w:rFonts w:ascii="PT Astra Serif" w:hAnsi="PT Astra Serif" w:cs="PT Astra Serif"/>
              </w:rPr>
              <w:t>Логунова Людмила Юрьевна</w:t>
            </w:r>
            <w:r w:rsidR="00CE4A44">
              <w:rPr>
                <w:rFonts w:ascii="PT Astra Serif" w:hAnsi="PT Astra Serif" w:cs="PT Astra Serif"/>
              </w:rPr>
              <w:t>, Бурова Виктория Андреевна</w:t>
            </w:r>
          </w:p>
          <w:p w:rsidR="00CE4A44" w:rsidRPr="009F06F1" w:rsidRDefault="00CE4A44" w:rsidP="00CE4A44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 (4872) 22-41-13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794FDF" w:rsidRDefault="00794FDF" w:rsidP="00584B0A">
      <w:pPr>
        <w:rPr>
          <w:rFonts w:ascii="PT Astra Serif" w:hAnsi="PT Astra Serif" w:cs="PT Astra Serif"/>
        </w:rPr>
      </w:pPr>
    </w:p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p w:rsidR="00EF7048" w:rsidRDefault="00EF7048"/>
    <w:p w:rsidR="00EF7048" w:rsidRDefault="00EF7048"/>
    <w:p w:rsidR="00EF7048" w:rsidRDefault="00EF7048"/>
    <w:p w:rsidR="00EF7048" w:rsidRDefault="00EF7048"/>
    <w:p w:rsidR="00EF7048" w:rsidRDefault="00EF7048"/>
    <w:p w:rsidR="00EF7048" w:rsidRDefault="00EF7048"/>
    <w:p w:rsidR="00EF7048" w:rsidRDefault="00EF7048" w:rsidP="00EF7048">
      <w:pPr>
        <w:suppressAutoHyphens w:val="0"/>
        <w:jc w:val="right"/>
        <w:rPr>
          <w:rFonts w:ascii="PT Astra Serif" w:hAnsi="PT Astra Serif"/>
          <w:sz w:val="28"/>
          <w:lang w:eastAsia="ru-RU"/>
        </w:rPr>
        <w:sectPr w:rsidR="00EF7048">
          <w:headerReference w:type="default" r:id="rId9"/>
          <w:headerReference w:type="first" r:id="rId10"/>
          <w:pgSz w:w="11906" w:h="16838"/>
          <w:pgMar w:top="1134" w:right="567" w:bottom="1134" w:left="1134" w:header="0" w:footer="720" w:gutter="0"/>
          <w:cols w:space="720"/>
          <w:titlePg/>
          <w:docGrid w:linePitch="360"/>
        </w:sectPr>
      </w:pPr>
    </w:p>
    <w:p w:rsidR="00EF7048" w:rsidRDefault="00EF7048" w:rsidP="00EF7048">
      <w:pPr>
        <w:suppressAutoHyphens w:val="0"/>
        <w:jc w:val="right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lastRenderedPageBreak/>
        <w:t>Приложение</w:t>
      </w:r>
    </w:p>
    <w:p w:rsidR="00EF7048" w:rsidRDefault="00EF7048" w:rsidP="00EF7048">
      <w:pPr>
        <w:suppressAutoHyphens w:val="0"/>
        <w:jc w:val="right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>к письму министерства образования Тульской области</w:t>
      </w:r>
    </w:p>
    <w:p w:rsidR="00EF7048" w:rsidRPr="00EF7048" w:rsidRDefault="00EF7048" w:rsidP="00EF7048">
      <w:pPr>
        <w:suppressAutoHyphens w:val="0"/>
        <w:jc w:val="right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 xml:space="preserve">от ______________ № </w:t>
      </w:r>
      <w:r w:rsidRPr="00EF7048">
        <w:rPr>
          <w:rFonts w:ascii="PT Astra Serif" w:hAnsi="PT Astra Serif"/>
          <w:sz w:val="28"/>
          <w:lang w:eastAsia="ru-RU"/>
        </w:rPr>
        <w:t>______________</w:t>
      </w:r>
    </w:p>
    <w:p w:rsidR="00EF7048" w:rsidRDefault="00EF7048" w:rsidP="00EF7048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EF7048" w:rsidRPr="00EF7048" w:rsidRDefault="00EF7048" w:rsidP="00EF7048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 w:rsidRPr="00EF7048">
        <w:rPr>
          <w:rFonts w:ascii="PT Astra Serif" w:hAnsi="PT Astra Serif"/>
          <w:b/>
          <w:sz w:val="28"/>
          <w:lang w:eastAsia="ru-RU"/>
        </w:rPr>
        <w:t xml:space="preserve">Информации о внедрении </w:t>
      </w:r>
      <w:proofErr w:type="spellStart"/>
      <w:r w:rsidRPr="00EF7048">
        <w:rPr>
          <w:rFonts w:ascii="PT Astra Serif" w:hAnsi="PT Astra Serif"/>
          <w:b/>
          <w:sz w:val="28"/>
          <w:lang w:eastAsia="ru-RU"/>
        </w:rPr>
        <w:t>профориентационного</w:t>
      </w:r>
      <w:proofErr w:type="spellEnd"/>
      <w:r w:rsidRPr="00EF7048">
        <w:rPr>
          <w:rFonts w:ascii="PT Astra Serif" w:hAnsi="PT Astra Serif"/>
          <w:b/>
          <w:sz w:val="28"/>
          <w:lang w:eastAsia="ru-RU"/>
        </w:rPr>
        <w:t xml:space="preserve"> минимума</w:t>
      </w:r>
    </w:p>
    <w:p w:rsidR="00EF7048" w:rsidRPr="00EF7048" w:rsidRDefault="00EF7048" w:rsidP="00EF7048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 w:rsidRPr="00EF7048">
        <w:rPr>
          <w:rFonts w:ascii="PT Astra Serif" w:hAnsi="PT Astra Serif"/>
          <w:b/>
          <w:sz w:val="28"/>
          <w:lang w:eastAsia="ru-RU"/>
        </w:rPr>
        <w:t xml:space="preserve">в рамках реализации проекта «Билет в будущее» в 2023 году в Тульской области </w:t>
      </w:r>
    </w:p>
    <w:p w:rsidR="00EF7048" w:rsidRDefault="00EF7048"/>
    <w:p w:rsidR="00EF7048" w:rsidRDefault="00EF7048"/>
    <w:tbl>
      <w:tblPr>
        <w:tblStyle w:val="18"/>
        <w:tblW w:w="5000" w:type="pct"/>
        <w:jc w:val="center"/>
        <w:tblLook w:val="04A0" w:firstRow="1" w:lastRow="0" w:firstColumn="1" w:lastColumn="0" w:noHBand="0" w:noVBand="1"/>
      </w:tblPr>
      <w:tblGrid>
        <w:gridCol w:w="560"/>
        <w:gridCol w:w="2059"/>
        <w:gridCol w:w="3835"/>
        <w:gridCol w:w="2652"/>
        <w:gridCol w:w="3176"/>
        <w:gridCol w:w="2504"/>
      </w:tblGrid>
      <w:tr w:rsidR="009675E7" w:rsidRPr="00EF7048" w:rsidTr="009675E7">
        <w:trPr>
          <w:trHeight w:val="1909"/>
          <w:tblHeader/>
          <w:jc w:val="center"/>
        </w:trPr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048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048">
              <w:rPr>
                <w:rFonts w:ascii="PT Astra Serif" w:hAnsi="PT Astra Serif"/>
                <w:b/>
                <w:lang w:eastAsia="ru-RU"/>
              </w:rPr>
              <w:t>п</w:t>
            </w:r>
            <w:r w:rsidRPr="00EF7048">
              <w:rPr>
                <w:rFonts w:ascii="PT Astra Serif" w:hAnsi="PT Astra Serif"/>
                <w:b/>
                <w:lang w:val="en-US" w:eastAsia="ru-RU"/>
              </w:rPr>
              <w:t>/</w:t>
            </w:r>
            <w:r w:rsidRPr="00EF7048">
              <w:rPr>
                <w:rFonts w:ascii="PT Astra Serif" w:hAnsi="PT Astra Serif"/>
                <w:b/>
                <w:lang w:eastAsia="ru-RU"/>
              </w:rPr>
              <w:t>п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048">
              <w:rPr>
                <w:rFonts w:ascii="PT Astra Serif" w:hAnsi="PT Astra Serif"/>
                <w:b/>
                <w:lang w:eastAsia="ru-RU"/>
              </w:rPr>
              <w:t>Наименование</w:t>
            </w:r>
          </w:p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048">
              <w:rPr>
                <w:rFonts w:ascii="PT Astra Serif" w:hAnsi="PT Astra Serif"/>
                <w:b/>
                <w:lang w:eastAsia="ru-RU"/>
              </w:rPr>
              <w:t>образовательной организации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vAlign w:val="center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048">
              <w:rPr>
                <w:rFonts w:ascii="PT Astra Serif" w:hAnsi="PT Astra Serif"/>
                <w:b/>
                <w:lang w:eastAsia="ru-RU"/>
              </w:rPr>
              <w:t xml:space="preserve">Уровень </w:t>
            </w:r>
            <w:proofErr w:type="spellStart"/>
            <w:r w:rsidRPr="00EF7048">
              <w:rPr>
                <w:rFonts w:ascii="PT Astra Serif" w:hAnsi="PT Astra Serif"/>
                <w:b/>
                <w:lang w:eastAsia="ru-RU"/>
              </w:rPr>
              <w:t>профориентационного</w:t>
            </w:r>
            <w:proofErr w:type="spellEnd"/>
            <w:r w:rsidRPr="00EF7048">
              <w:rPr>
                <w:rFonts w:ascii="PT Astra Serif" w:hAnsi="PT Astra Serif"/>
                <w:b/>
                <w:lang w:eastAsia="ru-RU"/>
              </w:rPr>
              <w:t xml:space="preserve"> минимума </w:t>
            </w:r>
          </w:p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048">
              <w:rPr>
                <w:rFonts w:ascii="PT Astra Serif" w:hAnsi="PT Astra Serif"/>
                <w:b/>
                <w:lang w:eastAsia="ru-RU"/>
              </w:rPr>
              <w:t>(прописать: базовый/основной/продвинутый)</w:t>
            </w:r>
          </w:p>
        </w:tc>
        <w:tc>
          <w:tcPr>
            <w:tcW w:w="897" w:type="pct"/>
            <w:vAlign w:val="center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048">
              <w:rPr>
                <w:rFonts w:ascii="PT Astra Serif" w:hAnsi="PT Astra Serif"/>
                <w:b/>
                <w:lang w:eastAsia="ru-RU"/>
              </w:rPr>
              <w:t>ФИО ответственного</w:t>
            </w:r>
            <w:r w:rsidR="006208D5">
              <w:rPr>
                <w:rFonts w:ascii="PT Astra Serif" w:hAnsi="PT Astra Serif"/>
                <w:b/>
                <w:lang w:eastAsia="ru-RU"/>
              </w:rPr>
              <w:t xml:space="preserve"> полностью</w:t>
            </w:r>
            <w:r w:rsidRPr="00EF7048">
              <w:rPr>
                <w:rFonts w:ascii="PT Astra Serif" w:hAnsi="PT Astra Serif"/>
                <w:b/>
                <w:lang w:eastAsia="ru-RU"/>
              </w:rPr>
              <w:t xml:space="preserve"> </w:t>
            </w:r>
          </w:p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048">
              <w:rPr>
                <w:rFonts w:ascii="PT Astra Serif" w:hAnsi="PT Astra Serif"/>
                <w:b/>
                <w:lang w:eastAsia="ru-RU"/>
              </w:rPr>
              <w:t>(не ниже заместителя директора)/должность</w:t>
            </w:r>
          </w:p>
        </w:tc>
        <w:tc>
          <w:tcPr>
            <w:tcW w:w="884" w:type="pct"/>
            <w:vAlign w:val="center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F7048">
              <w:rPr>
                <w:rFonts w:ascii="PT Astra Serif" w:hAnsi="PT Astra Serif"/>
                <w:b/>
                <w:lang w:eastAsia="ru-RU"/>
              </w:rPr>
              <w:t>Контактные данные (телефон, эл. почта)</w:t>
            </w:r>
          </w:p>
        </w:tc>
        <w:tc>
          <w:tcPr>
            <w:tcW w:w="1036" w:type="pct"/>
          </w:tcPr>
          <w:p w:rsidR="009675E7" w:rsidRDefault="009675E7" w:rsidP="00EF7048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9675E7" w:rsidRDefault="009675E7" w:rsidP="00EF7048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  <w:p w:rsidR="009675E7" w:rsidRPr="00EF7048" w:rsidRDefault="009675E7" w:rsidP="00106B77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Реквизиты документа </w:t>
            </w:r>
            <w:r w:rsidRPr="00106B77">
              <w:rPr>
                <w:rFonts w:ascii="PT Astra Serif" w:hAnsi="PT Astra Serif"/>
                <w:b/>
                <w:i/>
                <w:lang w:eastAsia="ru-RU"/>
              </w:rPr>
              <w:t>(</w:t>
            </w:r>
            <w:r w:rsidR="00106B77" w:rsidRPr="00106B77">
              <w:rPr>
                <w:rFonts w:ascii="PT Astra Serif" w:hAnsi="PT Astra Serif"/>
                <w:b/>
                <w:i/>
                <w:lang w:eastAsia="ru-RU"/>
              </w:rPr>
              <w:t>приказ от … № …)</w:t>
            </w:r>
          </w:p>
        </w:tc>
      </w:tr>
      <w:tr w:rsidR="009675E7" w:rsidRPr="00EF7048" w:rsidTr="009675E7">
        <w:trPr>
          <w:jc w:val="center"/>
        </w:trPr>
        <w:tc>
          <w:tcPr>
            <w:tcW w:w="3964" w:type="pct"/>
            <w:gridSpan w:val="5"/>
            <w:vAlign w:val="center"/>
          </w:tcPr>
          <w:p w:rsidR="009675E7" w:rsidRPr="00EF7048" w:rsidRDefault="009675E7" w:rsidP="009675E7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                                              </w:t>
            </w:r>
            <w:r w:rsidRPr="00EF7048">
              <w:rPr>
                <w:rFonts w:ascii="PT Astra Serif" w:hAnsi="PT Astra Serif"/>
                <w:b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036" w:type="pct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9675E7" w:rsidRPr="00EF7048" w:rsidTr="009675E7">
        <w:trPr>
          <w:jc w:val="center"/>
        </w:trPr>
        <w:tc>
          <w:tcPr>
            <w:tcW w:w="189" w:type="pct"/>
            <w:vAlign w:val="center"/>
          </w:tcPr>
          <w:p w:rsidR="009675E7" w:rsidRPr="00EF7048" w:rsidRDefault="009675E7" w:rsidP="00EF7048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96" w:type="pct"/>
            <w:vAlign w:val="center"/>
          </w:tcPr>
          <w:p w:rsidR="009675E7" w:rsidRPr="00EF7048" w:rsidRDefault="0098263E" w:rsidP="00EF7048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МКОУ «Комсомольский центр образования»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7" w:rsidRPr="00EF7048" w:rsidRDefault="0098263E" w:rsidP="00EF704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базовый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7" w:rsidRPr="00EF7048" w:rsidRDefault="0098263E" w:rsidP="00EF704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Серегина Елена Алексеевна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7" w:rsidRDefault="0098263E" w:rsidP="00EF704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920-765-16-79</w:t>
            </w:r>
          </w:p>
          <w:p w:rsidR="0098263E" w:rsidRPr="0098263E" w:rsidRDefault="0098263E" w:rsidP="00EF7048">
            <w:pPr>
              <w:suppressAutoHyphens w:val="0"/>
              <w:jc w:val="center"/>
              <w:rPr>
                <w:rFonts w:ascii="PT Astra Serif" w:hAnsi="PT Astra Serif"/>
                <w:lang w:val="en-US" w:eastAsia="ru-RU"/>
              </w:rPr>
            </w:pPr>
            <w:r>
              <w:rPr>
                <w:rFonts w:ascii="PT Astra Serif" w:hAnsi="PT Astra Serif"/>
                <w:lang w:val="en-US" w:eastAsia="ru-RU"/>
              </w:rPr>
              <w:t>sereginaelena2014@yandex.ru</w:t>
            </w:r>
            <w:bookmarkStart w:id="7" w:name="_GoBack"/>
            <w:bookmarkEnd w:id="7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675E7" w:rsidRPr="00EF7048" w:rsidTr="009675E7">
        <w:trPr>
          <w:jc w:val="center"/>
        </w:trPr>
        <w:tc>
          <w:tcPr>
            <w:tcW w:w="189" w:type="pct"/>
            <w:vAlign w:val="center"/>
          </w:tcPr>
          <w:p w:rsidR="009675E7" w:rsidRPr="00EF7048" w:rsidRDefault="009675E7" w:rsidP="00EF7048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96" w:type="pct"/>
            <w:vAlign w:val="center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675E7" w:rsidRPr="00EF7048" w:rsidTr="009675E7">
        <w:trPr>
          <w:jc w:val="center"/>
        </w:trPr>
        <w:tc>
          <w:tcPr>
            <w:tcW w:w="189" w:type="pct"/>
            <w:vAlign w:val="center"/>
          </w:tcPr>
          <w:p w:rsidR="009675E7" w:rsidRPr="00EF7048" w:rsidRDefault="009675E7" w:rsidP="00EF7048">
            <w:pPr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96" w:type="pct"/>
            <w:vAlign w:val="center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675E7" w:rsidRPr="00EF7048" w:rsidTr="009675E7">
        <w:trPr>
          <w:jc w:val="center"/>
        </w:trPr>
        <w:tc>
          <w:tcPr>
            <w:tcW w:w="189" w:type="pct"/>
            <w:vAlign w:val="center"/>
          </w:tcPr>
          <w:p w:rsidR="009675E7" w:rsidRPr="00EF7048" w:rsidRDefault="009675E7" w:rsidP="00EF7048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EF7048">
              <w:rPr>
                <w:rFonts w:ascii="PT Astra Serif" w:hAnsi="PT Astra Serif"/>
                <w:lang w:eastAsia="ru-RU"/>
              </w:rPr>
              <w:t>…</w:t>
            </w:r>
          </w:p>
        </w:tc>
        <w:tc>
          <w:tcPr>
            <w:tcW w:w="696" w:type="pct"/>
            <w:vAlign w:val="center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7" w:rsidRPr="00EF7048" w:rsidRDefault="009675E7" w:rsidP="00EF7048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EF7048" w:rsidRDefault="00EF7048"/>
    <w:sectPr w:rsidR="00EF7048" w:rsidSect="00EF7048">
      <w:pgSz w:w="16838" w:h="11906" w:orient="landscape"/>
      <w:pgMar w:top="1134" w:right="1134" w:bottom="567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3C" w:rsidRDefault="00F9073C">
      <w:r>
        <w:separator/>
      </w:r>
    </w:p>
  </w:endnote>
  <w:endnote w:type="continuationSeparator" w:id="0">
    <w:p w:rsidR="00F9073C" w:rsidRDefault="00F9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3C" w:rsidRDefault="00F9073C">
      <w:r>
        <w:separator/>
      </w:r>
    </w:p>
  </w:footnote>
  <w:footnote w:type="continuationSeparator" w:id="0">
    <w:p w:rsidR="00F9073C" w:rsidRDefault="00F90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B47C35"/>
    <w:multiLevelType w:val="hybridMultilevel"/>
    <w:tmpl w:val="D542F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57D1"/>
    <w:rsid w:val="000374CE"/>
    <w:rsid w:val="000413BC"/>
    <w:rsid w:val="0009773A"/>
    <w:rsid w:val="00097D31"/>
    <w:rsid w:val="000C36CF"/>
    <w:rsid w:val="000C55E2"/>
    <w:rsid w:val="000D49FE"/>
    <w:rsid w:val="000F0AB0"/>
    <w:rsid w:val="000F612E"/>
    <w:rsid w:val="000F7EFB"/>
    <w:rsid w:val="00106B77"/>
    <w:rsid w:val="00147697"/>
    <w:rsid w:val="001559BD"/>
    <w:rsid w:val="001921D4"/>
    <w:rsid w:val="001A5FBD"/>
    <w:rsid w:val="001D6E80"/>
    <w:rsid w:val="00212809"/>
    <w:rsid w:val="0022705F"/>
    <w:rsid w:val="0024712B"/>
    <w:rsid w:val="00247E06"/>
    <w:rsid w:val="00287711"/>
    <w:rsid w:val="00291643"/>
    <w:rsid w:val="00296CF0"/>
    <w:rsid w:val="002C151D"/>
    <w:rsid w:val="0030166F"/>
    <w:rsid w:val="0030714D"/>
    <w:rsid w:val="00326D2B"/>
    <w:rsid w:val="003306BF"/>
    <w:rsid w:val="00365E1F"/>
    <w:rsid w:val="003679C1"/>
    <w:rsid w:val="003855BD"/>
    <w:rsid w:val="003A49A4"/>
    <w:rsid w:val="003D58C5"/>
    <w:rsid w:val="00463C92"/>
    <w:rsid w:val="0048387B"/>
    <w:rsid w:val="004B35DE"/>
    <w:rsid w:val="004D375F"/>
    <w:rsid w:val="004E08A1"/>
    <w:rsid w:val="004F457D"/>
    <w:rsid w:val="00502517"/>
    <w:rsid w:val="0051476B"/>
    <w:rsid w:val="00524C93"/>
    <w:rsid w:val="0053428A"/>
    <w:rsid w:val="00553510"/>
    <w:rsid w:val="00584B0A"/>
    <w:rsid w:val="005F1A84"/>
    <w:rsid w:val="006208D5"/>
    <w:rsid w:val="00650D0A"/>
    <w:rsid w:val="00651811"/>
    <w:rsid w:val="006906B9"/>
    <w:rsid w:val="00696609"/>
    <w:rsid w:val="006A276B"/>
    <w:rsid w:val="006A6CA2"/>
    <w:rsid w:val="006B7F6F"/>
    <w:rsid w:val="006C4F02"/>
    <w:rsid w:val="006F22B0"/>
    <w:rsid w:val="00712963"/>
    <w:rsid w:val="00757A8C"/>
    <w:rsid w:val="00781266"/>
    <w:rsid w:val="00794FDF"/>
    <w:rsid w:val="00796661"/>
    <w:rsid w:val="007A32FA"/>
    <w:rsid w:val="007D70F4"/>
    <w:rsid w:val="007F5E72"/>
    <w:rsid w:val="00801D0B"/>
    <w:rsid w:val="0083512A"/>
    <w:rsid w:val="0086397D"/>
    <w:rsid w:val="00886A38"/>
    <w:rsid w:val="00892F91"/>
    <w:rsid w:val="008B5130"/>
    <w:rsid w:val="008C78BA"/>
    <w:rsid w:val="008D3138"/>
    <w:rsid w:val="009362FB"/>
    <w:rsid w:val="009675E7"/>
    <w:rsid w:val="00975048"/>
    <w:rsid w:val="0098263E"/>
    <w:rsid w:val="009A5A82"/>
    <w:rsid w:val="009B6CE4"/>
    <w:rsid w:val="009C74CD"/>
    <w:rsid w:val="009F06F1"/>
    <w:rsid w:val="00A00C76"/>
    <w:rsid w:val="00A1196C"/>
    <w:rsid w:val="00A1259F"/>
    <w:rsid w:val="00A12ED3"/>
    <w:rsid w:val="00A12F4F"/>
    <w:rsid w:val="00A60F27"/>
    <w:rsid w:val="00A855C2"/>
    <w:rsid w:val="00A95A97"/>
    <w:rsid w:val="00B03873"/>
    <w:rsid w:val="00B0593F"/>
    <w:rsid w:val="00B41EE2"/>
    <w:rsid w:val="00B51828"/>
    <w:rsid w:val="00B55E42"/>
    <w:rsid w:val="00B57CBD"/>
    <w:rsid w:val="00B82525"/>
    <w:rsid w:val="00B916B7"/>
    <w:rsid w:val="00BD2A0C"/>
    <w:rsid w:val="00BD59DA"/>
    <w:rsid w:val="00C053BA"/>
    <w:rsid w:val="00C32F8A"/>
    <w:rsid w:val="00C3472A"/>
    <w:rsid w:val="00C50DC7"/>
    <w:rsid w:val="00C97834"/>
    <w:rsid w:val="00CA0FF5"/>
    <w:rsid w:val="00CA2C66"/>
    <w:rsid w:val="00CA5ED6"/>
    <w:rsid w:val="00CA6E1C"/>
    <w:rsid w:val="00CB75DC"/>
    <w:rsid w:val="00CD24AC"/>
    <w:rsid w:val="00CD6313"/>
    <w:rsid w:val="00CE4A44"/>
    <w:rsid w:val="00D107BD"/>
    <w:rsid w:val="00D54C8A"/>
    <w:rsid w:val="00D5768D"/>
    <w:rsid w:val="00D6122A"/>
    <w:rsid w:val="00D8437A"/>
    <w:rsid w:val="00D85F8E"/>
    <w:rsid w:val="00E01E41"/>
    <w:rsid w:val="00E71089"/>
    <w:rsid w:val="00EA57B4"/>
    <w:rsid w:val="00EB2B7E"/>
    <w:rsid w:val="00EF7048"/>
    <w:rsid w:val="00F02EF5"/>
    <w:rsid w:val="00F13F10"/>
    <w:rsid w:val="00F2611C"/>
    <w:rsid w:val="00F737E5"/>
    <w:rsid w:val="00F9073C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9"/>
    <w:uiPriority w:val="39"/>
    <w:rsid w:val="00EF7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9"/>
    <w:uiPriority w:val="39"/>
    <w:rsid w:val="00EF7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3A6A-FA0B-46BA-955F-C5E20B11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2023-07-18T06:22:00Z</cp:lastPrinted>
  <dcterms:created xsi:type="dcterms:W3CDTF">2023-07-21T10:31:00Z</dcterms:created>
  <dcterms:modified xsi:type="dcterms:W3CDTF">2023-07-21T10:31:00Z</dcterms:modified>
</cp:coreProperties>
</file>