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C9731" w14:textId="4307AF01" w:rsidR="005D28B7" w:rsidRPr="00464F1A" w:rsidRDefault="00B67BDA" w:rsidP="00464F1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399BC618" wp14:editId="639C4A7C">
            <wp:extent cx="5732145" cy="810006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B1370" w:rsidRPr="00464F1A">
        <w:rPr>
          <w:rFonts w:hAnsi="Times New Roman" w:cs="Times New Roman"/>
          <w:color w:val="000000"/>
          <w:sz w:val="28"/>
          <w:szCs w:val="28"/>
          <w:lang w:val="ru-RU"/>
        </w:rPr>
        <w:t>При необходимости вызвать медицинскую и другие службы.</w:t>
      </w:r>
    </w:p>
    <w:p w14:paraId="1171242C" w14:textId="77777777" w:rsidR="005D28B7" w:rsidRPr="00464F1A" w:rsidRDefault="008B1370" w:rsidP="00464F1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64F1A">
        <w:rPr>
          <w:rFonts w:hAnsi="Times New Roman" w:cs="Times New Roman"/>
          <w:color w:val="000000"/>
          <w:sz w:val="28"/>
          <w:szCs w:val="28"/>
          <w:lang w:val="ru-RU"/>
        </w:rPr>
        <w:t>До приезда работников пожарной охраны организовать тушение пожара первичными средствами пожаротушения.</w:t>
      </w:r>
    </w:p>
    <w:p w14:paraId="3C8558B8" w14:textId="77777777" w:rsidR="005D28B7" w:rsidRPr="00464F1A" w:rsidRDefault="008B1370" w:rsidP="00464F1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64F1A">
        <w:rPr>
          <w:rFonts w:hAnsi="Times New Roman" w:cs="Times New Roman"/>
          <w:color w:val="000000"/>
          <w:sz w:val="28"/>
          <w:szCs w:val="28"/>
          <w:lang w:val="ru-RU"/>
        </w:rPr>
        <w:t xml:space="preserve">Одновременно с тушением пожара и при наличии возможности организовать эвакуацию материальных ценностей. Эвакуация ценностей осуществляется после обеспечения полной эвакуации </w:t>
      </w:r>
      <w:r w:rsidRPr="00464F1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людей. В первую очередь эвакуируются ценности, которым реально угрожает пожар, а также, если они осложняют работу по тушению пожара и являются огнеопасными, создавая дополнительную угрозу распространения пожара.</w:t>
      </w:r>
    </w:p>
    <w:p w14:paraId="62A94F2D" w14:textId="77777777" w:rsidR="005D28B7" w:rsidRPr="00464F1A" w:rsidRDefault="008B1370" w:rsidP="00464F1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64F1A">
        <w:rPr>
          <w:rFonts w:hAnsi="Times New Roman" w:cs="Times New Roman"/>
          <w:color w:val="000000"/>
          <w:sz w:val="28"/>
          <w:szCs w:val="28"/>
          <w:lang w:val="ru-RU"/>
        </w:rPr>
        <w:t>Администрации организации организовать встречу работников пожарной охраны и проводить их к месту пожара.</w:t>
      </w:r>
    </w:p>
    <w:p w14:paraId="144F645E" w14:textId="77777777" w:rsidR="005D28B7" w:rsidRPr="00464F1A" w:rsidRDefault="008B1370" w:rsidP="00464F1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64F1A">
        <w:rPr>
          <w:rFonts w:hAnsi="Times New Roman" w:cs="Times New Roman"/>
          <w:color w:val="000000"/>
          <w:sz w:val="28"/>
          <w:szCs w:val="28"/>
          <w:lang w:val="ru-RU"/>
        </w:rPr>
        <w:t>По прибытии на пожар подразделений пожарной охраны необходимо сообщить руководителю пожарной охраны все необходимые сведения о наличии людей в здании, об очаге пожара, путях его распространения, мерах, предпринятых по его ликвидации.</w:t>
      </w:r>
    </w:p>
    <w:p w14:paraId="44CA16A8" w14:textId="77777777" w:rsidR="005D28B7" w:rsidRPr="00464F1A" w:rsidRDefault="008B1370" w:rsidP="00464F1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64F1A">
        <w:rPr>
          <w:rFonts w:hAnsi="Times New Roman" w:cs="Times New Roman"/>
          <w:color w:val="000000"/>
          <w:sz w:val="28"/>
          <w:szCs w:val="28"/>
          <w:lang w:val="ru-RU"/>
        </w:rPr>
        <w:t>В дальнейшем необходимо строго выполнять указания руководителя подразделения пожарной охраны.</w:t>
      </w:r>
    </w:p>
    <w:p w14:paraId="17D400D4" w14:textId="77777777" w:rsidR="005D28B7" w:rsidRPr="00464F1A" w:rsidRDefault="00464F1A" w:rsidP="00464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</w:t>
      </w:r>
      <w:r w:rsidR="008B1370" w:rsidRPr="00464F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Обязанности работников организации при пожаре</w:t>
      </w:r>
    </w:p>
    <w:p w14:paraId="3B3077AB" w14:textId="77777777" w:rsidR="005D28B7" w:rsidRPr="00464F1A" w:rsidRDefault="008B1370" w:rsidP="00464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64F1A">
        <w:rPr>
          <w:rFonts w:hAnsi="Times New Roman" w:cs="Times New Roman"/>
          <w:color w:val="000000"/>
          <w:sz w:val="28"/>
          <w:szCs w:val="28"/>
          <w:lang w:val="ru-RU"/>
        </w:rPr>
        <w:t>При возникновении пожара первоочередной обязанностью является спасение жизни людей.</w:t>
      </w:r>
    </w:p>
    <w:p w14:paraId="4D6BACDE" w14:textId="77777777" w:rsidR="005D28B7" w:rsidRPr="00464F1A" w:rsidRDefault="008B1370" w:rsidP="00464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64F1A">
        <w:rPr>
          <w:rFonts w:hAnsi="Times New Roman" w:cs="Times New Roman"/>
          <w:color w:val="000000"/>
          <w:sz w:val="28"/>
          <w:szCs w:val="28"/>
          <w:lang w:val="ru-RU"/>
        </w:rPr>
        <w:t>При проведении эвакуации работники обязаны:</w:t>
      </w:r>
    </w:p>
    <w:p w14:paraId="36D3A102" w14:textId="77777777" w:rsidR="005D28B7" w:rsidRPr="00464F1A" w:rsidRDefault="008B1370" w:rsidP="00464F1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64F1A">
        <w:rPr>
          <w:rFonts w:hAnsi="Times New Roman" w:cs="Times New Roman"/>
          <w:color w:val="000000"/>
          <w:sz w:val="28"/>
          <w:szCs w:val="28"/>
          <w:lang w:val="ru-RU"/>
        </w:rPr>
        <w:t>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14:paraId="6FD493D4" w14:textId="77777777" w:rsidR="005D28B7" w:rsidRPr="00464F1A" w:rsidRDefault="008B1370" w:rsidP="00464F1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64F1A">
        <w:rPr>
          <w:rFonts w:hAnsi="Times New Roman" w:cs="Times New Roman"/>
          <w:color w:val="000000"/>
          <w:sz w:val="28"/>
          <w:szCs w:val="28"/>
          <w:lang w:val="ru-RU"/>
        </w:rPr>
        <w:t>исключить условия, способствующие возникновению паники;</w:t>
      </w:r>
    </w:p>
    <w:p w14:paraId="49381E81" w14:textId="77777777" w:rsidR="005D28B7" w:rsidRPr="00464F1A" w:rsidRDefault="008B1370" w:rsidP="00464F1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64F1A">
        <w:rPr>
          <w:rFonts w:hAnsi="Times New Roman" w:cs="Times New Roman"/>
          <w:color w:val="000000"/>
          <w:sz w:val="28"/>
          <w:szCs w:val="28"/>
          <w:lang w:val="ru-RU"/>
        </w:rPr>
        <w:t>эвакуацию следует начинать из помещения, в котором возник пожар, и смежных с ним помещений, которым угрожает опасность распространения огня и продуктов горения;</w:t>
      </w:r>
    </w:p>
    <w:p w14:paraId="08F729B0" w14:textId="77777777" w:rsidR="005D28B7" w:rsidRPr="00464F1A" w:rsidRDefault="008B1370" w:rsidP="00464F1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64F1A">
        <w:rPr>
          <w:rFonts w:hAnsi="Times New Roman" w:cs="Times New Roman"/>
          <w:color w:val="000000"/>
          <w:sz w:val="28"/>
          <w:szCs w:val="28"/>
          <w:lang w:val="ru-RU"/>
        </w:rPr>
        <w:t>тщательно проверять все помещения, чтобы исключить возможность пребывания в опасной зоне людей;</w:t>
      </w:r>
    </w:p>
    <w:p w14:paraId="0D06EADB" w14:textId="77777777" w:rsidR="005D28B7" w:rsidRPr="00464F1A" w:rsidRDefault="008B1370" w:rsidP="00464F1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64F1A">
        <w:rPr>
          <w:rFonts w:hAnsi="Times New Roman" w:cs="Times New Roman"/>
          <w:color w:val="000000"/>
          <w:sz w:val="28"/>
          <w:szCs w:val="28"/>
          <w:lang w:val="ru-RU"/>
        </w:rPr>
        <w:t>выставлять посты безопасности на входах в здание, чтобы исключить возможность возвращения посетителей и работников в здание, где возник пожар;</w:t>
      </w:r>
    </w:p>
    <w:p w14:paraId="5D6C8396" w14:textId="77777777" w:rsidR="005D28B7" w:rsidRPr="00464F1A" w:rsidRDefault="008B1370" w:rsidP="00464F1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64F1A">
        <w:rPr>
          <w:rFonts w:hAnsi="Times New Roman" w:cs="Times New Roman"/>
          <w:color w:val="000000"/>
          <w:sz w:val="28"/>
          <w:szCs w:val="28"/>
          <w:lang w:val="ru-RU"/>
        </w:rPr>
        <w:t>при тушении необходимо в первую очередь обеспечить благоприятные условия для безопасной эвакуации людей;</w:t>
      </w:r>
    </w:p>
    <w:p w14:paraId="2700FBE4" w14:textId="77777777" w:rsidR="005D28B7" w:rsidRPr="00464F1A" w:rsidRDefault="008B1370" w:rsidP="00464F1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64F1A">
        <w:rPr>
          <w:rFonts w:hAnsi="Times New Roman" w:cs="Times New Roman"/>
          <w:color w:val="000000"/>
          <w:sz w:val="28"/>
          <w:szCs w:val="28"/>
          <w:lang w:val="ru-RU"/>
        </w:rPr>
        <w:t>запрещается открывать окна и двери, а также разбивать стекла во избежание распространения огня и дыма в смежные помещения;</w:t>
      </w:r>
    </w:p>
    <w:p w14:paraId="6BCC30F8" w14:textId="77777777" w:rsidR="005D28B7" w:rsidRDefault="008B1370" w:rsidP="00464F1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64F1A">
        <w:rPr>
          <w:rFonts w:hAnsi="Times New Roman" w:cs="Times New Roman"/>
          <w:color w:val="000000"/>
          <w:sz w:val="28"/>
          <w:szCs w:val="28"/>
          <w:lang w:val="ru-RU"/>
        </w:rPr>
        <w:t>покидая помещение или здание, следует закрывать за собой все окна и двери.</w:t>
      </w:r>
    </w:p>
    <w:p w14:paraId="137F7D74" w14:textId="77777777" w:rsidR="002F3890" w:rsidRDefault="002F3890" w:rsidP="0086543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2F3890" w:rsidSect="00464F1A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E43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16574"/>
    <w:multiLevelType w:val="hybridMultilevel"/>
    <w:tmpl w:val="CC38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2F3890"/>
    <w:rsid w:val="003514A0"/>
    <w:rsid w:val="00464F1A"/>
    <w:rsid w:val="004F7E17"/>
    <w:rsid w:val="005A05CE"/>
    <w:rsid w:val="005D28B7"/>
    <w:rsid w:val="00653AF6"/>
    <w:rsid w:val="00865433"/>
    <w:rsid w:val="008B1370"/>
    <w:rsid w:val="00A90373"/>
    <w:rsid w:val="00B67BDA"/>
    <w:rsid w:val="00B73A5A"/>
    <w:rsid w:val="00CC017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4E62"/>
  <w15:docId w15:val="{71D9B75A-FE62-444A-99FF-A468F3C6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64F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8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89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65433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Пользователь</cp:lastModifiedBy>
  <cp:revision>3</cp:revision>
  <cp:lastPrinted>2022-11-09T09:22:00Z</cp:lastPrinted>
  <dcterms:created xsi:type="dcterms:W3CDTF">2024-06-25T07:42:00Z</dcterms:created>
  <dcterms:modified xsi:type="dcterms:W3CDTF">2025-01-04T08:01:00Z</dcterms:modified>
</cp:coreProperties>
</file>